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D" w:rsidRPr="00F478AD" w:rsidRDefault="00F478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F478AD">
        <w:rPr>
          <w:rFonts w:ascii="Times New Roman" w:hAnsi="Times New Roman" w:cs="Times New Roman"/>
          <w:sz w:val="28"/>
          <w:szCs w:val="28"/>
        </w:rPr>
        <w:t>Государственный комитет по архитектуре и градостроительству Чеченской Республики</w:t>
      </w:r>
    </w:p>
    <w:p w:rsidR="00F478AD" w:rsidRDefault="00F47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ПЕРЕЧЕНЬ</w:t>
      </w:r>
    </w:p>
    <w:p w:rsidR="005B1F16" w:rsidRPr="00462E40" w:rsidRDefault="00C80D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840D5E" w:rsidRPr="00462E40">
        <w:rPr>
          <w:rFonts w:ascii="Times New Roman" w:hAnsi="Times New Roman" w:cs="Times New Roman"/>
          <w:sz w:val="24"/>
          <w:szCs w:val="24"/>
        </w:rPr>
        <w:t>правовых актов и их отдельных частей (положений),</w:t>
      </w:r>
    </w:p>
    <w:p w:rsidR="005B1F16" w:rsidRPr="00462E40" w:rsidRDefault="00840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5B1F16" w:rsidRPr="000C46D1" w:rsidRDefault="00840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 xml:space="preserve">оценивается при проведении мероприятий по контролю </w:t>
      </w:r>
      <w:proofErr w:type="gramStart"/>
      <w:r w:rsidR="000C46D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B1F16" w:rsidRPr="00462E40" w:rsidRDefault="00DB08C0" w:rsidP="0099790F">
      <w:pPr>
        <w:pStyle w:val="ConsPlusNormal"/>
        <w:tabs>
          <w:tab w:val="left" w:pos="52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0">
        <w:rPr>
          <w:rFonts w:ascii="Times New Roman" w:hAnsi="Times New Roman" w:cs="Times New Roman"/>
          <w:b/>
          <w:sz w:val="24"/>
          <w:szCs w:val="24"/>
        </w:rPr>
        <w:t>осуществления регионального государственного строительного надзора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567"/>
        <w:gridCol w:w="4728"/>
        <w:gridCol w:w="6804"/>
      </w:tblGrid>
      <w:tr w:rsidR="00462E40" w:rsidRPr="00462E40" w:rsidTr="00746961">
        <w:tc>
          <w:tcPr>
            <w:tcW w:w="42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67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728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46961" w:rsidRPr="00462E40" w:rsidTr="00746961">
        <w:tc>
          <w:tcPr>
            <w:tcW w:w="14521" w:type="dxa"/>
            <w:gridSpan w:val="4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3184"/>
        <w:gridCol w:w="4111"/>
        <w:gridCol w:w="6804"/>
      </w:tblGrid>
      <w:tr w:rsidR="00462E40" w:rsidRPr="00462E40" w:rsidTr="00ED11D3">
        <w:tc>
          <w:tcPr>
            <w:tcW w:w="42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84" w:type="dxa"/>
          </w:tcPr>
          <w:p w:rsidR="005B1F16" w:rsidRPr="00ED11D3" w:rsidRDefault="005B1F16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111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804" w:type="dxa"/>
          </w:tcPr>
          <w:p w:rsidR="005B1F16" w:rsidRPr="00462E40" w:rsidRDefault="005B1F16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62E40" w:rsidRPr="00462E40" w:rsidTr="00ED11D3">
        <w:trPr>
          <w:trHeight w:val="1166"/>
        </w:trPr>
        <w:tc>
          <w:tcPr>
            <w:tcW w:w="422" w:type="dxa"/>
          </w:tcPr>
          <w:p w:rsidR="00B1396A" w:rsidRPr="00462E40" w:rsidRDefault="004C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1396A" w:rsidRPr="00ED11D3" w:rsidRDefault="001176B1" w:rsidP="004C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396A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Градостроительны</w:t>
              </w:r>
              <w:r w:rsidR="004C4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="00B1396A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кодекс Российской Федерации</w:t>
              </w:r>
            </w:hyperlink>
          </w:p>
        </w:tc>
        <w:tc>
          <w:tcPr>
            <w:tcW w:w="4111" w:type="dxa"/>
          </w:tcPr>
          <w:p w:rsidR="00DB08C0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B1396A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E65382" w:rsidRPr="00462E40" w:rsidRDefault="0004638F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1B0B96">
              <w:rPr>
                <w:rFonts w:ascii="Times New Roman" w:hAnsi="Times New Roman" w:cs="Times New Roman"/>
                <w:sz w:val="24"/>
                <w:szCs w:val="24"/>
              </w:rPr>
              <w:t>49, 51-55</w:t>
            </w:r>
            <w:r w:rsidR="008150FD" w:rsidRPr="00462E40">
              <w:rPr>
                <w:rFonts w:ascii="Times New Roman" w:hAnsi="Times New Roman" w:cs="Times New Roman"/>
                <w:sz w:val="24"/>
                <w:szCs w:val="24"/>
              </w:rPr>
              <w:t>, Гл 6</w:t>
            </w:r>
            <w:r w:rsidR="00E65382" w:rsidRPr="00462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96A" w:rsidRPr="00462E40" w:rsidRDefault="00B1396A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40" w:rsidRPr="00462E40" w:rsidTr="00ED11D3">
        <w:trPr>
          <w:trHeight w:val="1698"/>
        </w:trPr>
        <w:tc>
          <w:tcPr>
            <w:tcW w:w="422" w:type="dxa"/>
          </w:tcPr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4C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1396A" w:rsidRPr="00ED11D3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396A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</w:t>
              </w:r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й</w:t>
              </w:r>
              <w:r w:rsidR="00B1396A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закон от 24 ноября 1995 года № 181-ФЗ «О социальной защите инвалидов в Российской Федерации»</w:t>
              </w:r>
            </w:hyperlink>
          </w:p>
        </w:tc>
        <w:tc>
          <w:tcPr>
            <w:tcW w:w="4111" w:type="dxa"/>
          </w:tcPr>
          <w:p w:rsidR="00DB08C0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B1396A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B1396A" w:rsidRPr="00462E40" w:rsidRDefault="00DF4AC6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 15 гл. 4</w:t>
            </w:r>
          </w:p>
        </w:tc>
      </w:tr>
      <w:tr w:rsidR="00462E40" w:rsidRPr="00462E40" w:rsidTr="00ED11D3">
        <w:trPr>
          <w:trHeight w:val="454"/>
        </w:trPr>
        <w:tc>
          <w:tcPr>
            <w:tcW w:w="422" w:type="dxa"/>
          </w:tcPr>
          <w:p w:rsidR="00B1396A" w:rsidRPr="00462E40" w:rsidRDefault="004C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1396A" w:rsidRPr="00ED11D3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B1396A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30 декабря 1999 года № 52-ФЗ «О санитарно-эпидемиологическом благополучии населения»</w:t>
              </w:r>
            </w:hyperlink>
          </w:p>
        </w:tc>
        <w:tc>
          <w:tcPr>
            <w:tcW w:w="4111" w:type="dxa"/>
          </w:tcPr>
          <w:p w:rsidR="00DB08C0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B1396A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B1396A" w:rsidRPr="00462E40" w:rsidRDefault="002F1B72" w:rsidP="00260AC4">
            <w:pPr>
              <w:pStyle w:val="ConsPlusNormal"/>
              <w:tabs>
                <w:tab w:val="left" w:pos="804"/>
                <w:tab w:val="center" w:pos="1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 12,</w:t>
            </w:r>
            <w:r w:rsidR="0087432D" w:rsidRPr="00462E40">
              <w:rPr>
                <w:rFonts w:ascii="Times New Roman" w:hAnsi="Times New Roman" w:cs="Times New Roman"/>
                <w:sz w:val="24"/>
                <w:szCs w:val="24"/>
              </w:rPr>
              <w:t>Гл. 3</w:t>
            </w:r>
          </w:p>
        </w:tc>
      </w:tr>
      <w:tr w:rsidR="00462E40" w:rsidRPr="00462E40" w:rsidTr="00ED11D3">
        <w:tc>
          <w:tcPr>
            <w:tcW w:w="422" w:type="dxa"/>
          </w:tcPr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4C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1396A" w:rsidRPr="00C61AE0" w:rsidRDefault="001176B1" w:rsidP="00ED11D3">
            <w:pPr>
              <w:jc w:val="center"/>
              <w:rPr>
                <w:rStyle w:val="a3"/>
              </w:rPr>
            </w:pPr>
            <w:hyperlink r:id="rId8" w:history="1"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B1396A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27 декабря 2002 года № 184-ФЗ «О техническом регулировании»</w:t>
              </w:r>
            </w:hyperlink>
          </w:p>
        </w:tc>
        <w:tc>
          <w:tcPr>
            <w:tcW w:w="4111" w:type="dxa"/>
          </w:tcPr>
          <w:p w:rsidR="00DB08C0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B1396A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B1396A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Ст.5.1 гл. 1;</w:t>
            </w:r>
          </w:p>
          <w:p w:rsidR="00187760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Ст.6-10 гл. 2;</w:t>
            </w:r>
          </w:p>
          <w:p w:rsidR="00187760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 18-30 гл. 4;</w:t>
            </w:r>
          </w:p>
          <w:p w:rsidR="00187760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 32-35 гл. 6,</w:t>
            </w:r>
          </w:p>
          <w:p w:rsidR="00187760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 36-42 гл. 7;</w:t>
            </w:r>
          </w:p>
          <w:p w:rsidR="00187760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Ст. 46-48 гл.10</w:t>
            </w:r>
            <w:r w:rsidR="00A370E9" w:rsidRPr="0046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760" w:rsidRPr="00462E40" w:rsidRDefault="00187760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40" w:rsidRPr="00462E40" w:rsidTr="00ED11D3">
        <w:trPr>
          <w:trHeight w:val="1942"/>
        </w:trPr>
        <w:tc>
          <w:tcPr>
            <w:tcW w:w="422" w:type="dxa"/>
          </w:tcPr>
          <w:p w:rsidR="00B1396A" w:rsidRPr="00462E40" w:rsidRDefault="004C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96A" w:rsidRPr="00462E40" w:rsidRDefault="00B1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66A2C" w:rsidRPr="00C61AE0" w:rsidRDefault="001176B1" w:rsidP="00C61AE0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7167" w:rsidRPr="00C61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F66A2C" w:rsidRPr="00C61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2 мая 2006 года № 59-ФЗ «О порядке рассмотрения обращений граждан Российской Федерации»</w:t>
              </w:r>
            </w:hyperlink>
          </w:p>
        </w:tc>
        <w:tc>
          <w:tcPr>
            <w:tcW w:w="4111" w:type="dxa"/>
          </w:tcPr>
          <w:p w:rsidR="00DB08C0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F66A2C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775524" w:rsidRPr="00462E40" w:rsidRDefault="00775524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Ч.1, 3 ст. 11 ,</w:t>
            </w:r>
          </w:p>
          <w:p w:rsidR="00775524" w:rsidRPr="00462E40" w:rsidRDefault="00775524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П.5 ст. 5,</w:t>
            </w:r>
          </w:p>
          <w:p w:rsidR="00775524" w:rsidRPr="00462E40" w:rsidRDefault="00775524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Ч.1, 2 ст. 7,</w:t>
            </w:r>
          </w:p>
          <w:p w:rsidR="00775524" w:rsidRPr="00462E40" w:rsidRDefault="00775524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Ч.2 ст.10</w:t>
            </w:r>
          </w:p>
          <w:p w:rsidR="00F66A2C" w:rsidRPr="00462E40" w:rsidRDefault="00F66A2C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40" w:rsidRPr="00462E40" w:rsidTr="00ED11D3">
        <w:tc>
          <w:tcPr>
            <w:tcW w:w="422" w:type="dxa"/>
          </w:tcPr>
          <w:p w:rsidR="00F66A2C" w:rsidRPr="00462E40" w:rsidRDefault="004C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F66A2C" w:rsidRPr="00C61AE0" w:rsidRDefault="001176B1" w:rsidP="00ED11D3">
            <w:pPr>
              <w:jc w:val="center"/>
              <w:rPr>
                <w:rStyle w:val="a3"/>
              </w:rPr>
            </w:pPr>
            <w:hyperlink r:id="rId10" w:history="1"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F66A2C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от 22 июля 2008 года № 123-ФЗ «Технический регламент о требованиях пожарной </w:t>
              </w:r>
              <w:r w:rsidR="00F66A2C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безопасности»</w:t>
              </w:r>
            </w:hyperlink>
          </w:p>
        </w:tc>
        <w:tc>
          <w:tcPr>
            <w:tcW w:w="4111" w:type="dxa"/>
          </w:tcPr>
          <w:p w:rsidR="00DB08C0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F66A2C" w:rsidRPr="00462E40" w:rsidRDefault="00DB08C0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F66A2C" w:rsidRPr="00462E40" w:rsidRDefault="006566C1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4746D1" w:rsidRPr="00462E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462E40" w:rsidRPr="00462E40" w:rsidTr="00ED11D3">
        <w:tc>
          <w:tcPr>
            <w:tcW w:w="422" w:type="dxa"/>
          </w:tcPr>
          <w:p w:rsidR="0004638F" w:rsidRPr="00462E40" w:rsidRDefault="004C4139" w:rsidP="00EC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4" w:type="dxa"/>
          </w:tcPr>
          <w:p w:rsidR="0004638F" w:rsidRPr="00ED11D3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04638F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11" w:type="dxa"/>
          </w:tcPr>
          <w:p w:rsidR="0004638F" w:rsidRPr="00462E40" w:rsidRDefault="0004638F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04638F" w:rsidRPr="00462E40" w:rsidRDefault="0004638F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04638F" w:rsidRPr="00462E40" w:rsidRDefault="0004638F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62E40" w:rsidRPr="00462E40" w:rsidTr="00ED11D3">
        <w:trPr>
          <w:trHeight w:val="3858"/>
        </w:trPr>
        <w:tc>
          <w:tcPr>
            <w:tcW w:w="422" w:type="dxa"/>
          </w:tcPr>
          <w:p w:rsidR="0004638F" w:rsidRPr="00462E40" w:rsidRDefault="004C4139" w:rsidP="00EC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04638F" w:rsidRPr="00ED11D3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04638F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111" w:type="dxa"/>
          </w:tcPr>
          <w:p w:rsidR="0004638F" w:rsidRPr="00462E40" w:rsidRDefault="0004638F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04638F" w:rsidRPr="00462E40" w:rsidRDefault="0004638F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04638F" w:rsidRPr="00462E40" w:rsidRDefault="0004638F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62E40" w:rsidRPr="00462E40" w:rsidTr="00ED11D3">
        <w:tc>
          <w:tcPr>
            <w:tcW w:w="422" w:type="dxa"/>
          </w:tcPr>
          <w:p w:rsidR="0004638F" w:rsidRPr="00462E40" w:rsidRDefault="004C4139" w:rsidP="00EC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8201B1" w:rsidRPr="00C61AE0" w:rsidRDefault="001176B1" w:rsidP="00ED11D3">
            <w:pPr>
              <w:jc w:val="center"/>
              <w:rPr>
                <w:rStyle w:val="a3"/>
              </w:rPr>
            </w:pPr>
            <w:hyperlink r:id="rId13" w:history="1">
              <w:r w:rsidR="00827167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="0004638F" w:rsidRPr="00ED11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30 декабря 2009 года № 384-ФЗ «Технический регламент о безопасности зданий и сооружений»</w:t>
              </w:r>
            </w:hyperlink>
          </w:p>
        </w:tc>
        <w:tc>
          <w:tcPr>
            <w:tcW w:w="4111" w:type="dxa"/>
          </w:tcPr>
          <w:p w:rsidR="0004638F" w:rsidRPr="00462E40" w:rsidRDefault="0004638F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04638F" w:rsidRPr="00462E40" w:rsidRDefault="0004638F" w:rsidP="00DB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04638F" w:rsidRPr="00462E40" w:rsidRDefault="0004638F" w:rsidP="00260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6961" w:rsidRPr="00462E40" w:rsidTr="00ED11D3">
        <w:trPr>
          <w:trHeight w:val="1555"/>
        </w:trPr>
        <w:tc>
          <w:tcPr>
            <w:tcW w:w="422" w:type="dxa"/>
          </w:tcPr>
          <w:p w:rsidR="008201B1" w:rsidRPr="00462E40" w:rsidRDefault="004C4139" w:rsidP="00EC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4" w:type="dxa"/>
          </w:tcPr>
          <w:p w:rsidR="008201B1" w:rsidRPr="00C61AE0" w:rsidRDefault="001176B1" w:rsidP="00C61AE0">
            <w:pPr>
              <w:jc w:val="center"/>
              <w:rPr>
                <w:rStyle w:val="a3"/>
                <w:sz w:val="24"/>
                <w:szCs w:val="24"/>
              </w:rPr>
            </w:pPr>
            <w:hyperlink r:id="rId14" w:history="1">
              <w:r w:rsidR="008201B1" w:rsidRPr="00C61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Федеральный закон от 31 марта 1999 г. N 69-ФЗ</w:t>
              </w:r>
              <w:r w:rsidR="008201B1" w:rsidRPr="00C61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"О газоснабжении в Российской Федерации"</w:t>
              </w:r>
            </w:hyperlink>
          </w:p>
          <w:p w:rsidR="008201B1" w:rsidRPr="00C61AE0" w:rsidRDefault="008201B1" w:rsidP="00C61AE0">
            <w:pPr>
              <w:jc w:val="center"/>
              <w:rPr>
                <w:rStyle w:val="a3"/>
              </w:rPr>
            </w:pPr>
          </w:p>
        </w:tc>
        <w:tc>
          <w:tcPr>
            <w:tcW w:w="4111" w:type="dxa"/>
          </w:tcPr>
          <w:p w:rsidR="008201B1" w:rsidRPr="00462E40" w:rsidRDefault="008201B1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8201B1" w:rsidRPr="00462E40" w:rsidRDefault="008201B1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6804" w:type="dxa"/>
          </w:tcPr>
          <w:p w:rsidR="008201B1" w:rsidRPr="00462E40" w:rsidRDefault="00025F40" w:rsidP="00260AC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62E4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Глава IX. Правовые основы промышленной безопасности систем</w:t>
            </w:r>
            <w:r w:rsidR="00A13646" w:rsidRPr="00462E4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</w:t>
            </w:r>
            <w:r w:rsidRPr="00462E4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газоснабжения в Российской Федерации</w:t>
            </w:r>
          </w:p>
        </w:tc>
      </w:tr>
    </w:tbl>
    <w:p w:rsidR="00ED11D3" w:rsidRDefault="00ED11D3" w:rsidP="00F478AD">
      <w:pPr>
        <w:pStyle w:val="ConsPlusNormal"/>
        <w:tabs>
          <w:tab w:val="left" w:pos="318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462E4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901"/>
        <w:gridCol w:w="5103"/>
        <w:gridCol w:w="2268"/>
        <w:gridCol w:w="3827"/>
      </w:tblGrid>
      <w:tr w:rsidR="00462E40" w:rsidRPr="00462E40" w:rsidTr="00746961">
        <w:tc>
          <w:tcPr>
            <w:tcW w:w="42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1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5103" w:type="dxa"/>
          </w:tcPr>
          <w:p w:rsidR="005B1F16" w:rsidRPr="00462E40" w:rsidRDefault="005B1F16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5B1F16" w:rsidRPr="00462E40" w:rsidRDefault="005B1F16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62E40" w:rsidRPr="00462E40" w:rsidTr="00746961">
        <w:tc>
          <w:tcPr>
            <w:tcW w:w="422" w:type="dxa"/>
          </w:tcPr>
          <w:p w:rsidR="00357FE3" w:rsidRPr="00462E40" w:rsidRDefault="00357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357FE3" w:rsidRPr="00462E40" w:rsidRDefault="00011EEE" w:rsidP="00905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9322E5" w:rsidRPr="00462E40">
              <w:rPr>
                <w:rFonts w:ascii="Times New Roman" w:hAnsi="Times New Roman" w:cs="Times New Roman"/>
                <w:sz w:val="24"/>
                <w:szCs w:val="24"/>
              </w:rPr>
              <w:t>Положения о государственном строительном надзоре</w:t>
            </w:r>
          </w:p>
        </w:tc>
        <w:tc>
          <w:tcPr>
            <w:tcW w:w="5103" w:type="dxa"/>
          </w:tcPr>
          <w:p w:rsidR="00357FE3" w:rsidRPr="00462E40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6625" w:rsidRPr="00C32E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9322E5" w:rsidRPr="00C32E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остановление Правительства Российской Федерации от 1 февраля 2006 г. № 54 «О государственном строительном надзоре в Российской Федерации» (Собрание законодательства Российской Федерации, 2006, № 7, ст. 774, с учетом внесенных изменений);</w:t>
              </w:r>
            </w:hyperlink>
          </w:p>
        </w:tc>
        <w:tc>
          <w:tcPr>
            <w:tcW w:w="2268" w:type="dxa"/>
          </w:tcPr>
          <w:p w:rsidR="003A33D2" w:rsidRPr="00462E40" w:rsidRDefault="003A33D2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357FE3" w:rsidRPr="00462E40" w:rsidRDefault="003A33D2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357FE3" w:rsidRPr="00462E40" w:rsidRDefault="004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62E40" w:rsidRPr="00462E40" w:rsidTr="00746961">
        <w:tc>
          <w:tcPr>
            <w:tcW w:w="422" w:type="dxa"/>
          </w:tcPr>
          <w:p w:rsidR="00357FE3" w:rsidRPr="00462E40" w:rsidRDefault="00357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357FE3" w:rsidRPr="00462E40" w:rsidRDefault="00011EEE" w:rsidP="00905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A33D2"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строительного контроля при осуществлении строительства, реконструкции и </w:t>
            </w:r>
            <w:r w:rsidR="003A33D2"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объектов капитального строительства</w:t>
            </w:r>
          </w:p>
        </w:tc>
        <w:tc>
          <w:tcPr>
            <w:tcW w:w="5103" w:type="dxa"/>
          </w:tcPr>
          <w:p w:rsidR="003A33D2" w:rsidRPr="00462E40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6625" w:rsidRPr="00C32E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A33D2" w:rsidRPr="00C32E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остановление Правительства Российской Федерации от 21 июня 2010 г. № 468 (Собрание законодательства Российской Федерации 2010  №26 ст. 3365, с учетом внесенных изменений);</w:t>
              </w:r>
            </w:hyperlink>
          </w:p>
          <w:p w:rsidR="00357FE3" w:rsidRPr="00462E40" w:rsidRDefault="00357FE3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3D2" w:rsidRPr="00462E40" w:rsidRDefault="003A33D2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357FE3" w:rsidRPr="00462E40" w:rsidRDefault="003A33D2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357FE3" w:rsidRPr="00462E40" w:rsidRDefault="00491730" w:rsidP="00905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46961" w:rsidRPr="00462E40" w:rsidTr="00746961">
        <w:tc>
          <w:tcPr>
            <w:tcW w:w="422" w:type="dxa"/>
          </w:tcPr>
          <w:p w:rsidR="0004638F" w:rsidRPr="00462E40" w:rsidRDefault="0004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1" w:type="dxa"/>
          </w:tcPr>
          <w:p w:rsidR="0004638F" w:rsidRPr="00462E40" w:rsidRDefault="0004638F" w:rsidP="00C1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Российской Федерации, 2015, № 2, ст. 465, с учетом внесенных изменений);</w:t>
            </w:r>
          </w:p>
        </w:tc>
        <w:tc>
          <w:tcPr>
            <w:tcW w:w="5103" w:type="dxa"/>
          </w:tcPr>
          <w:p w:rsidR="0004638F" w:rsidRPr="00462E40" w:rsidRDefault="001176B1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638F" w:rsidRPr="00C40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26 декабря 2014 г. № 1521 (Собрание законодательства Российской Федерации, 2015, № 2, ст. 465, с учетом внесенных изменений);</w:t>
              </w:r>
            </w:hyperlink>
          </w:p>
          <w:p w:rsidR="0004638F" w:rsidRPr="00462E40" w:rsidRDefault="0004638F" w:rsidP="00ED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8F" w:rsidRPr="00462E40" w:rsidRDefault="0004638F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04638F" w:rsidRPr="00462E40" w:rsidRDefault="0004638F" w:rsidP="00ED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04638F" w:rsidRPr="00462E40" w:rsidRDefault="0004638F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654C05" w:rsidRDefault="00654C05" w:rsidP="00F478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462E4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901"/>
        <w:gridCol w:w="5103"/>
        <w:gridCol w:w="2268"/>
        <w:gridCol w:w="3827"/>
      </w:tblGrid>
      <w:tr w:rsidR="00462E40" w:rsidRPr="00462E40" w:rsidTr="00ED11D3">
        <w:tc>
          <w:tcPr>
            <w:tcW w:w="42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1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5103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827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62E40" w:rsidRPr="00462E40" w:rsidTr="00F478AD">
        <w:trPr>
          <w:trHeight w:val="5645"/>
        </w:trPr>
        <w:tc>
          <w:tcPr>
            <w:tcW w:w="422" w:type="dxa"/>
          </w:tcPr>
          <w:p w:rsidR="005B5A92" w:rsidRPr="00462E40" w:rsidRDefault="0083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5B5A92" w:rsidRPr="00462E40" w:rsidRDefault="005B5A92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B5A92" w:rsidRPr="00462E40" w:rsidRDefault="006566C1" w:rsidP="0090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      </w:r>
          </w:p>
        </w:tc>
        <w:tc>
          <w:tcPr>
            <w:tcW w:w="5103" w:type="dxa"/>
          </w:tcPr>
          <w:p w:rsidR="006566C1" w:rsidRPr="008A6823" w:rsidRDefault="001176B1" w:rsidP="009053B4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68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searchres=&amp;x=76&amp;y=11&amp;bpas=cd00000&amp;a3=&amp;a3type=1&amp;a3value=&amp;a6=&amp;a6type=1&amp;a6value=&amp;a15=&amp;a15type=1&amp;a15value=&amp;a7type=1&amp;a7from=&amp;a7to=&amp;a7date=26.12.2006&amp;a8=1128&amp;a8type=1&amp;a1=&amp;a0=&amp;a16=&amp;a16type=1&amp;a16value=&amp;a17=&amp;a17type=1&amp;a17value=&amp;a4=&amp;a4type=1&amp;a4value=&amp;a23=&amp;a23type=1&amp;a23value=&amp;textpres=&amp;sort=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66C1" w:rsidRPr="008A68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Приказ Федеральной службы по экологическому, технологическому и атомному надзору от 26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6566C1" w:rsidRPr="008A6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="006566C1" w:rsidRPr="008A68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№ 1128</w:t>
            </w:r>
          </w:p>
          <w:p w:rsidR="005B5A92" w:rsidRPr="00462E40" w:rsidRDefault="006566C1" w:rsidP="00905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(зарегистрировано в Минюсте РФ 06.03.2007 № 9050)</w:t>
            </w:r>
            <w:r w:rsidR="001176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187045" w:rsidRPr="00462E40" w:rsidRDefault="00187045" w:rsidP="0018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5B5A92" w:rsidRPr="00F478AD" w:rsidRDefault="00187045" w:rsidP="00F4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5B5A92" w:rsidRPr="00462E40" w:rsidRDefault="0018704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62E40" w:rsidRPr="00462E40" w:rsidTr="00F478AD">
        <w:trPr>
          <w:trHeight w:hRule="exact" w:val="3233"/>
        </w:trPr>
        <w:tc>
          <w:tcPr>
            <w:tcW w:w="422" w:type="dxa"/>
          </w:tcPr>
          <w:p w:rsidR="00F053E5" w:rsidRPr="00462E40" w:rsidRDefault="00FB37D1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053E5" w:rsidRPr="00462E40" w:rsidRDefault="00F053E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Pr="00462E40" w:rsidRDefault="00F053E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Pr="00462E40" w:rsidRDefault="00F053E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E5" w:rsidRPr="00462E40" w:rsidRDefault="00F053E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053E5" w:rsidRPr="00462E40" w:rsidRDefault="00B139C4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      </w:r>
          </w:p>
        </w:tc>
        <w:tc>
          <w:tcPr>
            <w:tcW w:w="5103" w:type="dxa"/>
          </w:tcPr>
          <w:p w:rsidR="00F053E5" w:rsidRPr="00462E40" w:rsidRDefault="001176B1" w:rsidP="000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139C4" w:rsidRPr="00B13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Федеральной службы по экологическому, технологическому и атомному надзору от 12 января 2007 г. № 7 (зарегистрировано в Минюсте РФ 06.03.2007 № 9051)</w:t>
              </w:r>
            </w:hyperlink>
          </w:p>
        </w:tc>
        <w:tc>
          <w:tcPr>
            <w:tcW w:w="2268" w:type="dxa"/>
          </w:tcPr>
          <w:p w:rsidR="00187045" w:rsidRPr="00462E40" w:rsidRDefault="00187045" w:rsidP="0018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F053E5" w:rsidRPr="00462E40" w:rsidRDefault="00187045" w:rsidP="0018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F053E5" w:rsidRPr="00462E40" w:rsidRDefault="0018704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62E40" w:rsidRPr="00462E40" w:rsidTr="00ED11D3">
        <w:trPr>
          <w:trHeight w:val="536"/>
        </w:trPr>
        <w:tc>
          <w:tcPr>
            <w:tcW w:w="422" w:type="dxa"/>
          </w:tcPr>
          <w:p w:rsidR="005B5A92" w:rsidRPr="00462E40" w:rsidRDefault="00A12ED6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2BD" w:rsidRPr="0046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5B5A92" w:rsidRPr="00462E40" w:rsidRDefault="00B139C4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103" w:type="dxa"/>
          </w:tcPr>
          <w:p w:rsidR="005B5A92" w:rsidRPr="00C61AE0" w:rsidRDefault="001176B1" w:rsidP="00B139C4">
            <w:pPr>
              <w:pStyle w:val="ConsPlusNormal"/>
              <w:jc w:val="center"/>
              <w:rPr>
                <w:rStyle w:val="a3"/>
              </w:rPr>
            </w:pPr>
            <w:hyperlink r:id="rId19" w:history="1">
              <w:r w:rsidR="00B139C4" w:rsidRPr="007B26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Министерства экономического развития Российской Федерации от 30 апреля 2009 г. № 141 (зарегистрировано в Минюсте РФ 13.05.2009 № 13915)</w:t>
              </w:r>
            </w:hyperlink>
          </w:p>
        </w:tc>
        <w:tc>
          <w:tcPr>
            <w:tcW w:w="2268" w:type="dxa"/>
          </w:tcPr>
          <w:p w:rsidR="00187045" w:rsidRPr="00462E40" w:rsidRDefault="00187045" w:rsidP="0018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5B5A92" w:rsidRPr="00462E40" w:rsidRDefault="00187045" w:rsidP="00187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5B5A92" w:rsidRPr="00462E40" w:rsidRDefault="00187045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62E40" w:rsidRPr="00462E40" w:rsidTr="00ED11D3">
        <w:trPr>
          <w:trHeight w:val="937"/>
        </w:trPr>
        <w:tc>
          <w:tcPr>
            <w:tcW w:w="422" w:type="dxa"/>
          </w:tcPr>
          <w:p w:rsidR="005B5A92" w:rsidRPr="00462E40" w:rsidRDefault="00A1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2BD" w:rsidRPr="0046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92" w:rsidRPr="00462E40" w:rsidRDefault="005B5A92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B5A92" w:rsidRPr="00462E40" w:rsidRDefault="001B7CAD" w:rsidP="00921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2E40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. № 384-ФЗ «Технический регламент о безопасности зданий и сооружений»</w:t>
            </w:r>
          </w:p>
        </w:tc>
        <w:tc>
          <w:tcPr>
            <w:tcW w:w="5103" w:type="dxa"/>
          </w:tcPr>
          <w:p w:rsidR="005B5A92" w:rsidRPr="00C61AE0" w:rsidRDefault="00355DEC" w:rsidP="00C61AE0">
            <w:pPr>
              <w:pStyle w:val="ConsPlusNormal"/>
              <w:jc w:val="center"/>
              <w:rPr>
                <w:rStyle w:val="a3"/>
                <w:rFonts w:ascii="Times New Roman Tat" w:hAnsi="Times New Roman Tat"/>
                <w:sz w:val="24"/>
                <w:szCs w:val="24"/>
              </w:rPr>
            </w:pPr>
            <w:r w:rsidRPr="00C61AE0">
              <w:rPr>
                <w:rStyle w:val="a3"/>
                <w:rFonts w:ascii="Times New Roman Tat" w:hAnsi="Times New Roman Tat"/>
                <w:sz w:val="24"/>
                <w:szCs w:val="24"/>
              </w:rPr>
              <w:t xml:space="preserve">Приказ Федерального агентства по техническому регулированию и метрологии от 30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61AE0">
                <w:rPr>
                  <w:rStyle w:val="a3"/>
                  <w:rFonts w:ascii="Times New Roman Tat" w:hAnsi="Times New Roman Tat"/>
                  <w:sz w:val="24"/>
                  <w:szCs w:val="24"/>
                </w:rPr>
                <w:t>2015 г</w:t>
              </w:r>
            </w:smartTag>
            <w:r w:rsidRPr="00C61AE0">
              <w:rPr>
                <w:rStyle w:val="a3"/>
                <w:rFonts w:ascii="Times New Roman Tat" w:hAnsi="Times New Roman Tat"/>
                <w:sz w:val="24"/>
                <w:szCs w:val="24"/>
              </w:rPr>
              <w:t>. № 365</w:t>
            </w:r>
          </w:p>
        </w:tc>
        <w:tc>
          <w:tcPr>
            <w:tcW w:w="2268" w:type="dxa"/>
          </w:tcPr>
          <w:p w:rsidR="00187045" w:rsidRPr="00462E40" w:rsidRDefault="00187045" w:rsidP="0083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5B5A92" w:rsidRPr="00462E40" w:rsidRDefault="00187045" w:rsidP="0083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5B5A92" w:rsidRPr="00462E40" w:rsidRDefault="00187045" w:rsidP="00187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  <w:p w:rsidR="005B5A92" w:rsidRPr="00462E40" w:rsidRDefault="005B5A92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40" w:rsidRPr="00462E40" w:rsidTr="00ED11D3">
        <w:trPr>
          <w:trHeight w:val="603"/>
        </w:trPr>
        <w:tc>
          <w:tcPr>
            <w:tcW w:w="422" w:type="dxa"/>
          </w:tcPr>
          <w:p w:rsidR="00014A5A" w:rsidRPr="00462E40" w:rsidRDefault="00A12ED6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362BD" w:rsidRPr="0046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014A5A" w:rsidRPr="00462E40" w:rsidRDefault="00014A5A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Правил определения класса энергетической эффективности многоквартирных домов</w:t>
            </w:r>
            <w:proofErr w:type="gramEnd"/>
            <w:r w:rsidR="004A6ED8" w:rsidRPr="0046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14A5A" w:rsidRPr="00C61AE0" w:rsidRDefault="001176B1" w:rsidP="00921956">
            <w:pPr>
              <w:pStyle w:val="1"/>
              <w:rPr>
                <w:rStyle w:val="a3"/>
                <w:rFonts w:eastAsia="Times New Roman"/>
                <w:b w:val="0"/>
                <w:bCs w:val="0"/>
              </w:rPr>
            </w:pPr>
            <w:hyperlink r:id="rId20" w:history="1">
              <w:r w:rsidR="00014A5A" w:rsidRPr="009660AF">
                <w:rPr>
                  <w:rStyle w:val="a3"/>
                  <w:rFonts w:ascii="Times New Roman" w:eastAsia="Times New Roman" w:hAnsi="Times New Roman" w:cs="Times New Roman"/>
                  <w:b w:val="0"/>
                  <w:bCs w:val="0"/>
                </w:rPr>
                <w:t>Приказ Министерства строительства и жилищно-коммунального хозяйства РФ от 6 июня 2016 г. N 399/</w:t>
              </w:r>
              <w:proofErr w:type="spellStart"/>
              <w:proofErr w:type="gramStart"/>
              <w:r w:rsidR="00014A5A" w:rsidRPr="009660AF">
                <w:rPr>
                  <w:rStyle w:val="a3"/>
                  <w:rFonts w:ascii="Times New Roman" w:eastAsia="Times New Roman" w:hAnsi="Times New Roman" w:cs="Times New Roman"/>
                  <w:b w:val="0"/>
                  <w:bCs w:val="0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268" w:type="dxa"/>
          </w:tcPr>
          <w:p w:rsidR="00014A5A" w:rsidRPr="00462E40" w:rsidRDefault="00014A5A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014A5A" w:rsidRPr="00462E40" w:rsidRDefault="00014A5A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014A5A" w:rsidRPr="00462E40" w:rsidRDefault="00014A5A" w:rsidP="0018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  <w:p w:rsidR="00014A5A" w:rsidRPr="00462E40" w:rsidRDefault="00014A5A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EC" w:rsidRPr="00462E40" w:rsidTr="00ED11D3">
        <w:trPr>
          <w:trHeight w:val="636"/>
        </w:trPr>
        <w:tc>
          <w:tcPr>
            <w:tcW w:w="422" w:type="dxa"/>
          </w:tcPr>
          <w:p w:rsidR="00F82BEC" w:rsidRPr="00462E40" w:rsidRDefault="00A12ED6" w:rsidP="005B5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2BD" w:rsidRPr="0046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F41854" w:rsidRPr="00462E40" w:rsidRDefault="00F82BEC" w:rsidP="00F8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Свод правил</w:t>
            </w:r>
          </w:p>
          <w:p w:rsidR="00F82BEC" w:rsidRPr="00462E40" w:rsidRDefault="00F82BEC" w:rsidP="00F8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СП 246.1325800.2016</w:t>
            </w:r>
            <w:r w:rsidRPr="00462E40">
              <w:rPr>
                <w:rFonts w:ascii="Times New Roman" w:hAnsi="Times New Roman" w:cs="Times New Roman"/>
                <w:sz w:val="24"/>
                <w:szCs w:val="24"/>
              </w:rPr>
              <w:br/>
              <w:t>"Положение об авторском надзоре за строительством зданий и сооружений</w:t>
            </w:r>
          </w:p>
        </w:tc>
        <w:tc>
          <w:tcPr>
            <w:tcW w:w="5103" w:type="dxa"/>
          </w:tcPr>
          <w:p w:rsidR="00F82BEC" w:rsidRPr="00C61AE0" w:rsidRDefault="00F82BEC" w:rsidP="00921956">
            <w:pPr>
              <w:pStyle w:val="1"/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</w:pPr>
            <w:r w:rsidRPr="00C61AE0"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hyperlink r:id="rId21" w:history="1">
              <w:r w:rsidRPr="00C61AE0">
                <w:rPr>
                  <w:rStyle w:val="a3"/>
                  <w:rFonts w:ascii="Times New Roman" w:eastAsia="Times New Roman" w:hAnsi="Times New Roman" w:cs="Times New Roman"/>
                  <w:b w:val="0"/>
                  <w:bCs w:val="0"/>
                </w:rPr>
                <w:t>Приказ</w:t>
              </w:r>
            </w:hyperlink>
            <w:r w:rsidRPr="00C61AE0"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  <w:t xml:space="preserve"> Министерства строительства и жилищно-коммунального хозяйства РФ от 19 февраля 2016 г. N 98/</w:t>
            </w:r>
            <w:proofErr w:type="spellStart"/>
            <w:proofErr w:type="gramStart"/>
            <w:r w:rsidRPr="00C61AE0"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  <w:t>пр</w:t>
            </w:r>
            <w:proofErr w:type="spellEnd"/>
            <w:proofErr w:type="gramEnd"/>
            <w:r w:rsidRPr="00C61AE0">
              <w:rPr>
                <w:rStyle w:val="a3"/>
                <w:rFonts w:ascii="Times New Roman" w:eastAsia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2268" w:type="dxa"/>
          </w:tcPr>
          <w:p w:rsidR="00F82BEC" w:rsidRPr="00462E40" w:rsidRDefault="00F82BEC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F82BEC" w:rsidRPr="00462E40" w:rsidRDefault="00F82BEC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3827" w:type="dxa"/>
          </w:tcPr>
          <w:p w:rsidR="00F82BEC" w:rsidRPr="00462E40" w:rsidRDefault="00F82BEC" w:rsidP="00187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Раздел V. Нормативные правовые акты органов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40">
        <w:rPr>
          <w:rFonts w:ascii="Times New Roman" w:hAnsi="Times New Roman" w:cs="Times New Roman"/>
          <w:sz w:val="24"/>
          <w:szCs w:val="24"/>
        </w:rPr>
        <w:t>государственной власти СССР и РСФСР, нормативные правовые</w:t>
      </w:r>
      <w:proofErr w:type="gramEnd"/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акты органов исполнительной власти СССР и РСФСР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478"/>
        <w:gridCol w:w="5526"/>
        <w:gridCol w:w="2268"/>
        <w:gridCol w:w="3827"/>
      </w:tblGrid>
      <w:tr w:rsidR="00462E40" w:rsidRPr="00462E40" w:rsidTr="0036324D">
        <w:tc>
          <w:tcPr>
            <w:tcW w:w="42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78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5526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62E40" w:rsidRPr="00462E40" w:rsidTr="0036324D">
        <w:tc>
          <w:tcPr>
            <w:tcW w:w="14521" w:type="dxa"/>
            <w:gridSpan w:val="5"/>
          </w:tcPr>
          <w:p w:rsidR="005B1F16" w:rsidRPr="00462E40" w:rsidRDefault="005B1F1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462E40" w:rsidRPr="00462E40" w:rsidTr="0036324D">
        <w:tc>
          <w:tcPr>
            <w:tcW w:w="14521" w:type="dxa"/>
            <w:gridSpan w:val="5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2E40" w:rsidRPr="00462E40" w:rsidTr="0036324D">
        <w:tc>
          <w:tcPr>
            <w:tcW w:w="14521" w:type="dxa"/>
            <w:gridSpan w:val="5"/>
          </w:tcPr>
          <w:p w:rsidR="005B1F16" w:rsidRPr="00462E40" w:rsidRDefault="005B1F1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5B1F16" w:rsidRPr="00462E40" w:rsidTr="0036324D">
        <w:tc>
          <w:tcPr>
            <w:tcW w:w="14521" w:type="dxa"/>
            <w:gridSpan w:val="5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5"/>
        <w:gridCol w:w="8562"/>
        <w:gridCol w:w="2693"/>
        <w:gridCol w:w="2835"/>
      </w:tblGrid>
      <w:tr w:rsidR="00462E40" w:rsidRPr="00462E40" w:rsidTr="00A12ED6">
        <w:trPr>
          <w:jc w:val="center"/>
        </w:trPr>
        <w:tc>
          <w:tcPr>
            <w:tcW w:w="655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8562" w:type="dxa"/>
          </w:tcPr>
          <w:p w:rsidR="005B1F16" w:rsidRPr="00462E40" w:rsidRDefault="005B1F16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693" w:type="dxa"/>
          </w:tcPr>
          <w:p w:rsidR="005B1F16" w:rsidRPr="00462E40" w:rsidRDefault="005B1F16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5B1F16" w:rsidRPr="00462E40" w:rsidRDefault="005B1F16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62E40" w:rsidRPr="00462E40" w:rsidTr="00A12ED6">
        <w:trPr>
          <w:jc w:val="center"/>
        </w:trPr>
        <w:tc>
          <w:tcPr>
            <w:tcW w:w="655" w:type="dxa"/>
          </w:tcPr>
          <w:p w:rsidR="00D14ED4" w:rsidRPr="00462E40" w:rsidRDefault="00D14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</w:tcPr>
          <w:p w:rsidR="00D14ED4" w:rsidRPr="00462E40" w:rsidRDefault="00D14ED4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ED4" w:rsidRPr="00462E40" w:rsidRDefault="00D14ED4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ED4" w:rsidRPr="00462E40" w:rsidRDefault="00D14ED4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40" w:rsidRPr="00462E40" w:rsidTr="00A12ED6">
        <w:trPr>
          <w:jc w:val="center"/>
        </w:trPr>
        <w:tc>
          <w:tcPr>
            <w:tcW w:w="655" w:type="dxa"/>
          </w:tcPr>
          <w:p w:rsidR="00921956" w:rsidRPr="00462E40" w:rsidRDefault="00A1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BD" w:rsidRPr="0046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</w:tcPr>
          <w:p w:rsidR="00921956" w:rsidRPr="00462E40" w:rsidRDefault="00F478AD" w:rsidP="00F747D3">
            <w:pPr>
              <w:pStyle w:val="1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F478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Административный регламент  по исполнению Государственным комитетом по архитектуре и градостроительству Чеченской Республики государственной функции по осуществлению  регионального государственного строительного надзора при строительстве, реконструкции объектов капитального строительства в случаях, предусмотренных Градостроительны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м кодексом Российской Федерации</w:t>
            </w:r>
            <w:r w:rsidRPr="00F478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, утвержденный приказом Госкоми</w:t>
            </w:r>
            <w:r w:rsidR="002A56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тета от 01 апреля 2016г. № 22-п (в </w:t>
            </w:r>
            <w:r w:rsidR="002A56D3" w:rsidRPr="002A56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ред. приказа от</w:t>
            </w:r>
            <w:r w:rsidR="002A56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2A56D3" w:rsidRPr="002A56D3">
              <w:rPr>
                <w:rFonts w:ascii="Times New Roman" w:hAnsi="Times New Roman" w:cs="Times New Roman"/>
                <w:b w:val="0"/>
              </w:rPr>
              <w:t>23 ноября 2016 г. № 71-п)</w:t>
            </w:r>
          </w:p>
        </w:tc>
        <w:tc>
          <w:tcPr>
            <w:tcW w:w="2693" w:type="dxa"/>
          </w:tcPr>
          <w:p w:rsidR="00921956" w:rsidRPr="00462E40" w:rsidRDefault="00921956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462E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строительство;</w:t>
            </w:r>
          </w:p>
          <w:p w:rsidR="00921956" w:rsidRPr="00462E40" w:rsidRDefault="00921956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2835" w:type="dxa"/>
          </w:tcPr>
          <w:p w:rsidR="00921956" w:rsidRPr="00462E40" w:rsidRDefault="00921956" w:rsidP="00363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462E4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462E40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5B1F16" w:rsidRPr="00462E40" w:rsidRDefault="005B1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E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478"/>
        <w:gridCol w:w="1842"/>
        <w:gridCol w:w="5668"/>
        <w:gridCol w:w="4253"/>
      </w:tblGrid>
      <w:tr w:rsidR="00462E40" w:rsidRPr="00462E40" w:rsidTr="00ED11D3">
        <w:tc>
          <w:tcPr>
            <w:tcW w:w="42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78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5668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3" w:type="dxa"/>
          </w:tcPr>
          <w:p w:rsidR="005B1F16" w:rsidRPr="00462E40" w:rsidRDefault="005B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F6A55" w:rsidRPr="00462E40" w:rsidTr="00ED11D3">
        <w:tc>
          <w:tcPr>
            <w:tcW w:w="14663" w:type="dxa"/>
            <w:gridSpan w:val="5"/>
          </w:tcPr>
          <w:p w:rsidR="00EF6A55" w:rsidRPr="00462E40" w:rsidRDefault="00EF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4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Pr="00462E40" w:rsidRDefault="005B1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1F16" w:rsidRPr="00462E40" w:rsidSect="00A329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F16"/>
    <w:rsid w:val="00000293"/>
    <w:rsid w:val="0000043C"/>
    <w:rsid w:val="00000B82"/>
    <w:rsid w:val="000079BD"/>
    <w:rsid w:val="00011EEE"/>
    <w:rsid w:val="00014A5A"/>
    <w:rsid w:val="00024CE3"/>
    <w:rsid w:val="00025F40"/>
    <w:rsid w:val="00032CBD"/>
    <w:rsid w:val="00032E4D"/>
    <w:rsid w:val="00033AE4"/>
    <w:rsid w:val="0004023D"/>
    <w:rsid w:val="00041B2D"/>
    <w:rsid w:val="00043D80"/>
    <w:rsid w:val="00045881"/>
    <w:rsid w:val="0004638F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C46D1"/>
    <w:rsid w:val="000C4BE2"/>
    <w:rsid w:val="000D1887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6B1"/>
    <w:rsid w:val="001177F0"/>
    <w:rsid w:val="0012165A"/>
    <w:rsid w:val="001220B0"/>
    <w:rsid w:val="001249FD"/>
    <w:rsid w:val="00130ED0"/>
    <w:rsid w:val="001310D5"/>
    <w:rsid w:val="00132E6A"/>
    <w:rsid w:val="00135CAF"/>
    <w:rsid w:val="00137635"/>
    <w:rsid w:val="00146B5D"/>
    <w:rsid w:val="00151C92"/>
    <w:rsid w:val="00156478"/>
    <w:rsid w:val="001606C5"/>
    <w:rsid w:val="00173236"/>
    <w:rsid w:val="00174BD9"/>
    <w:rsid w:val="001762C8"/>
    <w:rsid w:val="00177C29"/>
    <w:rsid w:val="00182E05"/>
    <w:rsid w:val="00187045"/>
    <w:rsid w:val="00187760"/>
    <w:rsid w:val="00190603"/>
    <w:rsid w:val="001A16D9"/>
    <w:rsid w:val="001A423E"/>
    <w:rsid w:val="001A57FB"/>
    <w:rsid w:val="001B0B96"/>
    <w:rsid w:val="001B2B15"/>
    <w:rsid w:val="001B58A5"/>
    <w:rsid w:val="001B71BA"/>
    <w:rsid w:val="001B7CAD"/>
    <w:rsid w:val="001C0951"/>
    <w:rsid w:val="001C12DF"/>
    <w:rsid w:val="001C692C"/>
    <w:rsid w:val="001C6CA7"/>
    <w:rsid w:val="001C7C0E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5BEF"/>
    <w:rsid w:val="00246470"/>
    <w:rsid w:val="0024795F"/>
    <w:rsid w:val="00247BE0"/>
    <w:rsid w:val="0025331C"/>
    <w:rsid w:val="00253AB5"/>
    <w:rsid w:val="00254F1D"/>
    <w:rsid w:val="00260AC4"/>
    <w:rsid w:val="00266F23"/>
    <w:rsid w:val="002729B6"/>
    <w:rsid w:val="00282C39"/>
    <w:rsid w:val="00283802"/>
    <w:rsid w:val="002874E9"/>
    <w:rsid w:val="00292618"/>
    <w:rsid w:val="00293F7B"/>
    <w:rsid w:val="002A10A1"/>
    <w:rsid w:val="002A3BAA"/>
    <w:rsid w:val="002A50E9"/>
    <w:rsid w:val="002A5271"/>
    <w:rsid w:val="002A56D3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1B72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57F7"/>
    <w:rsid w:val="00355DEC"/>
    <w:rsid w:val="00357FE3"/>
    <w:rsid w:val="0036324D"/>
    <w:rsid w:val="0038395D"/>
    <w:rsid w:val="0038788F"/>
    <w:rsid w:val="0039701C"/>
    <w:rsid w:val="00397CB9"/>
    <w:rsid w:val="003A26C9"/>
    <w:rsid w:val="003A33D2"/>
    <w:rsid w:val="003A7BBF"/>
    <w:rsid w:val="003B2FFD"/>
    <w:rsid w:val="003B3B91"/>
    <w:rsid w:val="003B5837"/>
    <w:rsid w:val="003B6535"/>
    <w:rsid w:val="003C11DD"/>
    <w:rsid w:val="003C4041"/>
    <w:rsid w:val="003D0841"/>
    <w:rsid w:val="003D0B85"/>
    <w:rsid w:val="003D1366"/>
    <w:rsid w:val="003D5BEA"/>
    <w:rsid w:val="003E3BEB"/>
    <w:rsid w:val="003E7ACB"/>
    <w:rsid w:val="003F3093"/>
    <w:rsid w:val="003F3320"/>
    <w:rsid w:val="003F6060"/>
    <w:rsid w:val="004054DA"/>
    <w:rsid w:val="0040695A"/>
    <w:rsid w:val="00414C8C"/>
    <w:rsid w:val="00415658"/>
    <w:rsid w:val="004212F2"/>
    <w:rsid w:val="00422731"/>
    <w:rsid w:val="004309FE"/>
    <w:rsid w:val="00430E5E"/>
    <w:rsid w:val="00431E95"/>
    <w:rsid w:val="00436441"/>
    <w:rsid w:val="004371C9"/>
    <w:rsid w:val="00440170"/>
    <w:rsid w:val="00446DD6"/>
    <w:rsid w:val="00447DBB"/>
    <w:rsid w:val="004529D1"/>
    <w:rsid w:val="00456648"/>
    <w:rsid w:val="00456E94"/>
    <w:rsid w:val="00461589"/>
    <w:rsid w:val="00462E40"/>
    <w:rsid w:val="00467945"/>
    <w:rsid w:val="00467F50"/>
    <w:rsid w:val="00470BED"/>
    <w:rsid w:val="00470F54"/>
    <w:rsid w:val="0047133C"/>
    <w:rsid w:val="00471396"/>
    <w:rsid w:val="0047457A"/>
    <w:rsid w:val="004746D1"/>
    <w:rsid w:val="0047526B"/>
    <w:rsid w:val="004816A3"/>
    <w:rsid w:val="00481FB6"/>
    <w:rsid w:val="00482B16"/>
    <w:rsid w:val="004855CB"/>
    <w:rsid w:val="0049162A"/>
    <w:rsid w:val="00491634"/>
    <w:rsid w:val="00491730"/>
    <w:rsid w:val="00491878"/>
    <w:rsid w:val="004948C5"/>
    <w:rsid w:val="0049730D"/>
    <w:rsid w:val="004A1BF3"/>
    <w:rsid w:val="004A2D8D"/>
    <w:rsid w:val="004A4AD6"/>
    <w:rsid w:val="004A6ED8"/>
    <w:rsid w:val="004B5AE7"/>
    <w:rsid w:val="004B735D"/>
    <w:rsid w:val="004C4139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6A9"/>
    <w:rsid w:val="00526804"/>
    <w:rsid w:val="00527F71"/>
    <w:rsid w:val="00540C07"/>
    <w:rsid w:val="00542007"/>
    <w:rsid w:val="00542E03"/>
    <w:rsid w:val="0054325D"/>
    <w:rsid w:val="0054649F"/>
    <w:rsid w:val="00547E0B"/>
    <w:rsid w:val="005519DA"/>
    <w:rsid w:val="00554EF4"/>
    <w:rsid w:val="00557207"/>
    <w:rsid w:val="00561846"/>
    <w:rsid w:val="00564C0B"/>
    <w:rsid w:val="00565F81"/>
    <w:rsid w:val="0056612F"/>
    <w:rsid w:val="005706AE"/>
    <w:rsid w:val="005710FA"/>
    <w:rsid w:val="00581D27"/>
    <w:rsid w:val="00582C6D"/>
    <w:rsid w:val="005836FA"/>
    <w:rsid w:val="00583CFE"/>
    <w:rsid w:val="005872B5"/>
    <w:rsid w:val="00596FD3"/>
    <w:rsid w:val="005A1629"/>
    <w:rsid w:val="005A4256"/>
    <w:rsid w:val="005B1F16"/>
    <w:rsid w:val="005B26CE"/>
    <w:rsid w:val="005B39F7"/>
    <w:rsid w:val="005B5A92"/>
    <w:rsid w:val="005C3B06"/>
    <w:rsid w:val="005D1442"/>
    <w:rsid w:val="005D3BEC"/>
    <w:rsid w:val="005E79FB"/>
    <w:rsid w:val="005F2C34"/>
    <w:rsid w:val="005F5C7C"/>
    <w:rsid w:val="00601926"/>
    <w:rsid w:val="00603580"/>
    <w:rsid w:val="00603830"/>
    <w:rsid w:val="00604A27"/>
    <w:rsid w:val="006072DD"/>
    <w:rsid w:val="00610AA7"/>
    <w:rsid w:val="00614E4C"/>
    <w:rsid w:val="006223F9"/>
    <w:rsid w:val="006250BA"/>
    <w:rsid w:val="00625DCF"/>
    <w:rsid w:val="00630678"/>
    <w:rsid w:val="00636C27"/>
    <w:rsid w:val="006406F7"/>
    <w:rsid w:val="0064482E"/>
    <w:rsid w:val="00647F9D"/>
    <w:rsid w:val="00653266"/>
    <w:rsid w:val="00654C05"/>
    <w:rsid w:val="006566C1"/>
    <w:rsid w:val="0065723D"/>
    <w:rsid w:val="006714E0"/>
    <w:rsid w:val="00682454"/>
    <w:rsid w:val="00682641"/>
    <w:rsid w:val="00683121"/>
    <w:rsid w:val="00683213"/>
    <w:rsid w:val="006838D9"/>
    <w:rsid w:val="00684881"/>
    <w:rsid w:val="00694823"/>
    <w:rsid w:val="00696843"/>
    <w:rsid w:val="006A02B7"/>
    <w:rsid w:val="006A0848"/>
    <w:rsid w:val="006B3893"/>
    <w:rsid w:val="006B3CF4"/>
    <w:rsid w:val="006B4ECF"/>
    <w:rsid w:val="006B56AF"/>
    <w:rsid w:val="006B695D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49CE"/>
    <w:rsid w:val="006F702D"/>
    <w:rsid w:val="006F723E"/>
    <w:rsid w:val="00715C3F"/>
    <w:rsid w:val="007160CE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46961"/>
    <w:rsid w:val="00750B13"/>
    <w:rsid w:val="00750E5B"/>
    <w:rsid w:val="0075152D"/>
    <w:rsid w:val="00754DAB"/>
    <w:rsid w:val="00756932"/>
    <w:rsid w:val="00762821"/>
    <w:rsid w:val="007629FC"/>
    <w:rsid w:val="0076574A"/>
    <w:rsid w:val="007671CC"/>
    <w:rsid w:val="00775064"/>
    <w:rsid w:val="00775524"/>
    <w:rsid w:val="00781206"/>
    <w:rsid w:val="00781288"/>
    <w:rsid w:val="007863D4"/>
    <w:rsid w:val="00786722"/>
    <w:rsid w:val="00787736"/>
    <w:rsid w:val="00791066"/>
    <w:rsid w:val="00791FC3"/>
    <w:rsid w:val="00797261"/>
    <w:rsid w:val="007A5B8F"/>
    <w:rsid w:val="007A5C46"/>
    <w:rsid w:val="007B2605"/>
    <w:rsid w:val="007B499B"/>
    <w:rsid w:val="007D172B"/>
    <w:rsid w:val="007D2DF6"/>
    <w:rsid w:val="007D57C7"/>
    <w:rsid w:val="007E3DCA"/>
    <w:rsid w:val="007E62F9"/>
    <w:rsid w:val="007F143A"/>
    <w:rsid w:val="007F31F1"/>
    <w:rsid w:val="0080237A"/>
    <w:rsid w:val="008038A4"/>
    <w:rsid w:val="00805DE9"/>
    <w:rsid w:val="008066C6"/>
    <w:rsid w:val="00813CC2"/>
    <w:rsid w:val="008150FD"/>
    <w:rsid w:val="008201B1"/>
    <w:rsid w:val="00827167"/>
    <w:rsid w:val="0083254D"/>
    <w:rsid w:val="008327D0"/>
    <w:rsid w:val="008351F0"/>
    <w:rsid w:val="008362BD"/>
    <w:rsid w:val="00840D5E"/>
    <w:rsid w:val="008417B6"/>
    <w:rsid w:val="008433DA"/>
    <w:rsid w:val="00846D2F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432D"/>
    <w:rsid w:val="00874FD1"/>
    <w:rsid w:val="00876625"/>
    <w:rsid w:val="0087786F"/>
    <w:rsid w:val="008842E3"/>
    <w:rsid w:val="008848A8"/>
    <w:rsid w:val="008907D1"/>
    <w:rsid w:val="008A6823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E31FC"/>
    <w:rsid w:val="008F0BB1"/>
    <w:rsid w:val="008F5AA7"/>
    <w:rsid w:val="009029EE"/>
    <w:rsid w:val="009053B4"/>
    <w:rsid w:val="009129E5"/>
    <w:rsid w:val="00912ECE"/>
    <w:rsid w:val="0091415F"/>
    <w:rsid w:val="009208E5"/>
    <w:rsid w:val="00921956"/>
    <w:rsid w:val="0093012B"/>
    <w:rsid w:val="00931F52"/>
    <w:rsid w:val="009322E5"/>
    <w:rsid w:val="009331D8"/>
    <w:rsid w:val="00934C79"/>
    <w:rsid w:val="00934D86"/>
    <w:rsid w:val="009359C5"/>
    <w:rsid w:val="009370E9"/>
    <w:rsid w:val="00942120"/>
    <w:rsid w:val="009465D9"/>
    <w:rsid w:val="00951747"/>
    <w:rsid w:val="00952CDD"/>
    <w:rsid w:val="00954EAA"/>
    <w:rsid w:val="00961B75"/>
    <w:rsid w:val="00962772"/>
    <w:rsid w:val="00964E41"/>
    <w:rsid w:val="009660AF"/>
    <w:rsid w:val="00973B8F"/>
    <w:rsid w:val="0098436C"/>
    <w:rsid w:val="0099790F"/>
    <w:rsid w:val="009A0A7E"/>
    <w:rsid w:val="009A2C3C"/>
    <w:rsid w:val="009A4B81"/>
    <w:rsid w:val="009A7AFE"/>
    <w:rsid w:val="009B10C3"/>
    <w:rsid w:val="009B743A"/>
    <w:rsid w:val="009B7A77"/>
    <w:rsid w:val="009C4CB0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12ED6"/>
    <w:rsid w:val="00A13646"/>
    <w:rsid w:val="00A138B3"/>
    <w:rsid w:val="00A16DE6"/>
    <w:rsid w:val="00A206D8"/>
    <w:rsid w:val="00A208F9"/>
    <w:rsid w:val="00A22981"/>
    <w:rsid w:val="00A24888"/>
    <w:rsid w:val="00A27200"/>
    <w:rsid w:val="00A314A5"/>
    <w:rsid w:val="00A329DC"/>
    <w:rsid w:val="00A3431E"/>
    <w:rsid w:val="00A34D6F"/>
    <w:rsid w:val="00A36C9F"/>
    <w:rsid w:val="00A370E9"/>
    <w:rsid w:val="00A46D70"/>
    <w:rsid w:val="00A47467"/>
    <w:rsid w:val="00A52765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820"/>
    <w:rsid w:val="00B07EDF"/>
    <w:rsid w:val="00B1396A"/>
    <w:rsid w:val="00B139C4"/>
    <w:rsid w:val="00B13AB0"/>
    <w:rsid w:val="00B205EC"/>
    <w:rsid w:val="00B22A9A"/>
    <w:rsid w:val="00B34C9A"/>
    <w:rsid w:val="00B360F2"/>
    <w:rsid w:val="00B41739"/>
    <w:rsid w:val="00B43070"/>
    <w:rsid w:val="00B547B5"/>
    <w:rsid w:val="00B62414"/>
    <w:rsid w:val="00B6753B"/>
    <w:rsid w:val="00B71B72"/>
    <w:rsid w:val="00B765FB"/>
    <w:rsid w:val="00B80547"/>
    <w:rsid w:val="00B857F6"/>
    <w:rsid w:val="00B90CAC"/>
    <w:rsid w:val="00B90FEE"/>
    <w:rsid w:val="00B9623E"/>
    <w:rsid w:val="00B97861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303F"/>
    <w:rsid w:val="00BE4ADE"/>
    <w:rsid w:val="00BE7927"/>
    <w:rsid w:val="00BF140C"/>
    <w:rsid w:val="00BF4D3F"/>
    <w:rsid w:val="00BF7B63"/>
    <w:rsid w:val="00C01484"/>
    <w:rsid w:val="00C0282E"/>
    <w:rsid w:val="00C03665"/>
    <w:rsid w:val="00C05214"/>
    <w:rsid w:val="00C0673A"/>
    <w:rsid w:val="00C068CE"/>
    <w:rsid w:val="00C1258A"/>
    <w:rsid w:val="00C12713"/>
    <w:rsid w:val="00C12EBC"/>
    <w:rsid w:val="00C141FE"/>
    <w:rsid w:val="00C227E6"/>
    <w:rsid w:val="00C230C8"/>
    <w:rsid w:val="00C24D8D"/>
    <w:rsid w:val="00C27A0F"/>
    <w:rsid w:val="00C32E92"/>
    <w:rsid w:val="00C407E3"/>
    <w:rsid w:val="00C41F62"/>
    <w:rsid w:val="00C46FD1"/>
    <w:rsid w:val="00C513C3"/>
    <w:rsid w:val="00C53B95"/>
    <w:rsid w:val="00C569EC"/>
    <w:rsid w:val="00C61AE0"/>
    <w:rsid w:val="00C63800"/>
    <w:rsid w:val="00C714F4"/>
    <w:rsid w:val="00C718F9"/>
    <w:rsid w:val="00C756DC"/>
    <w:rsid w:val="00C80D27"/>
    <w:rsid w:val="00C81026"/>
    <w:rsid w:val="00C81F77"/>
    <w:rsid w:val="00C843E3"/>
    <w:rsid w:val="00C870AF"/>
    <w:rsid w:val="00C91CA8"/>
    <w:rsid w:val="00CA1949"/>
    <w:rsid w:val="00CB074F"/>
    <w:rsid w:val="00CB1708"/>
    <w:rsid w:val="00CB61D6"/>
    <w:rsid w:val="00CC044F"/>
    <w:rsid w:val="00CC69EA"/>
    <w:rsid w:val="00CD0668"/>
    <w:rsid w:val="00CD3ED7"/>
    <w:rsid w:val="00CD5B6F"/>
    <w:rsid w:val="00CE6155"/>
    <w:rsid w:val="00CE6CA1"/>
    <w:rsid w:val="00CE7B90"/>
    <w:rsid w:val="00CF1EB9"/>
    <w:rsid w:val="00CF2804"/>
    <w:rsid w:val="00CF44A6"/>
    <w:rsid w:val="00CF5E2F"/>
    <w:rsid w:val="00CF70C2"/>
    <w:rsid w:val="00D01A97"/>
    <w:rsid w:val="00D03F8D"/>
    <w:rsid w:val="00D10087"/>
    <w:rsid w:val="00D112D2"/>
    <w:rsid w:val="00D1392C"/>
    <w:rsid w:val="00D14ED4"/>
    <w:rsid w:val="00D22EA6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569EC"/>
    <w:rsid w:val="00D61627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08C0"/>
    <w:rsid w:val="00DB18EE"/>
    <w:rsid w:val="00DB41A5"/>
    <w:rsid w:val="00DC0E30"/>
    <w:rsid w:val="00DC5FAA"/>
    <w:rsid w:val="00DC683E"/>
    <w:rsid w:val="00DD2B4D"/>
    <w:rsid w:val="00DD476F"/>
    <w:rsid w:val="00DD7E57"/>
    <w:rsid w:val="00DE0429"/>
    <w:rsid w:val="00DF38E7"/>
    <w:rsid w:val="00DF4AC6"/>
    <w:rsid w:val="00DF62C6"/>
    <w:rsid w:val="00DF66F0"/>
    <w:rsid w:val="00E00A00"/>
    <w:rsid w:val="00E02C1F"/>
    <w:rsid w:val="00E02FF3"/>
    <w:rsid w:val="00E07A6B"/>
    <w:rsid w:val="00E12B1F"/>
    <w:rsid w:val="00E1317D"/>
    <w:rsid w:val="00E17501"/>
    <w:rsid w:val="00E179AE"/>
    <w:rsid w:val="00E17A06"/>
    <w:rsid w:val="00E235C9"/>
    <w:rsid w:val="00E265E8"/>
    <w:rsid w:val="00E3248C"/>
    <w:rsid w:val="00E37521"/>
    <w:rsid w:val="00E3770C"/>
    <w:rsid w:val="00E401F9"/>
    <w:rsid w:val="00E43A0C"/>
    <w:rsid w:val="00E4681B"/>
    <w:rsid w:val="00E5589F"/>
    <w:rsid w:val="00E6098B"/>
    <w:rsid w:val="00E6223C"/>
    <w:rsid w:val="00E644E5"/>
    <w:rsid w:val="00E65382"/>
    <w:rsid w:val="00E71122"/>
    <w:rsid w:val="00E72086"/>
    <w:rsid w:val="00E73D93"/>
    <w:rsid w:val="00E7595F"/>
    <w:rsid w:val="00E8426F"/>
    <w:rsid w:val="00E937C4"/>
    <w:rsid w:val="00E95A1A"/>
    <w:rsid w:val="00E967F3"/>
    <w:rsid w:val="00E97E82"/>
    <w:rsid w:val="00EA7141"/>
    <w:rsid w:val="00EA7FC6"/>
    <w:rsid w:val="00EB14CF"/>
    <w:rsid w:val="00EB599F"/>
    <w:rsid w:val="00EB647C"/>
    <w:rsid w:val="00EC0968"/>
    <w:rsid w:val="00EC1D62"/>
    <w:rsid w:val="00EC452C"/>
    <w:rsid w:val="00ED11D3"/>
    <w:rsid w:val="00ED1898"/>
    <w:rsid w:val="00ED1A3E"/>
    <w:rsid w:val="00EE456B"/>
    <w:rsid w:val="00EF0427"/>
    <w:rsid w:val="00EF2376"/>
    <w:rsid w:val="00EF32F3"/>
    <w:rsid w:val="00EF340B"/>
    <w:rsid w:val="00EF6A55"/>
    <w:rsid w:val="00EF7572"/>
    <w:rsid w:val="00EF7BC4"/>
    <w:rsid w:val="00F02EF1"/>
    <w:rsid w:val="00F053E5"/>
    <w:rsid w:val="00F0554E"/>
    <w:rsid w:val="00F1042C"/>
    <w:rsid w:val="00F15F85"/>
    <w:rsid w:val="00F2156A"/>
    <w:rsid w:val="00F251D1"/>
    <w:rsid w:val="00F2694B"/>
    <w:rsid w:val="00F27CB1"/>
    <w:rsid w:val="00F31B9C"/>
    <w:rsid w:val="00F327A8"/>
    <w:rsid w:val="00F36159"/>
    <w:rsid w:val="00F363EF"/>
    <w:rsid w:val="00F41854"/>
    <w:rsid w:val="00F44C09"/>
    <w:rsid w:val="00F478AD"/>
    <w:rsid w:val="00F50A39"/>
    <w:rsid w:val="00F53A3F"/>
    <w:rsid w:val="00F55278"/>
    <w:rsid w:val="00F64D3B"/>
    <w:rsid w:val="00F656CE"/>
    <w:rsid w:val="00F65AC1"/>
    <w:rsid w:val="00F65D28"/>
    <w:rsid w:val="00F66A16"/>
    <w:rsid w:val="00F66A2C"/>
    <w:rsid w:val="00F745DA"/>
    <w:rsid w:val="00F747D3"/>
    <w:rsid w:val="00F768E7"/>
    <w:rsid w:val="00F82BEC"/>
    <w:rsid w:val="00F8567A"/>
    <w:rsid w:val="00F91C10"/>
    <w:rsid w:val="00F923F3"/>
    <w:rsid w:val="00F94B64"/>
    <w:rsid w:val="00F972A7"/>
    <w:rsid w:val="00FA012F"/>
    <w:rsid w:val="00FA142A"/>
    <w:rsid w:val="00FA1473"/>
    <w:rsid w:val="00FA1C0B"/>
    <w:rsid w:val="00FA5E0D"/>
    <w:rsid w:val="00FB124D"/>
    <w:rsid w:val="00FB14CD"/>
    <w:rsid w:val="00FB37D1"/>
    <w:rsid w:val="00FC3D15"/>
    <w:rsid w:val="00FC5BDF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B1"/>
  </w:style>
  <w:style w:type="paragraph" w:styleId="1">
    <w:name w:val="heading 1"/>
    <w:basedOn w:val="a"/>
    <w:next w:val="a"/>
    <w:link w:val="10"/>
    <w:uiPriority w:val="99"/>
    <w:qFormat/>
    <w:rsid w:val="00046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4638F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CE7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6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4638F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CE7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62&amp;y=18&amp;bpas=cd00000&amp;a3=&amp;a3type=1&amp;a3value=&amp;a6=&amp;a6type=1&amp;a6value=&amp;a15=&amp;a15type=1&amp;a15value=&amp;a7type=1&amp;a7from=&amp;a7to=&amp;a7date=27.12.2002&amp;a8=184-%D4%C7+&amp;a8type=1&amp;a1=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pravo.gov.ru/proxy/ips/?searchres=&amp;x=53&amp;y=11&amp;bpas=cd00000&amp;a3=&amp;a3type=1&amp;a3value=&amp;a6=&amp;a6type=1&amp;a6value=&amp;a15=&amp;a15type=1&amp;a15value=&amp;a7type=1&amp;a7from=&amp;a7to=&amp;a7date=30.12.2009&amp;a8=384-%D4%C7&amp;a8type=1&amp;a1=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x=54&amp;y=9&amp;bpas=cd00000&amp;a3=&amp;a3type=1&amp;a3value=&amp;a6=&amp;a6type=1&amp;a6value=&amp;a15=&amp;a15type=1&amp;a15value=&amp;a7type=1&amp;a7from=&amp;a7to=&amp;a7date=12.01.2007&amp;a8=7&amp;a8type=1&amp;a1=&amp;a0=&amp;a16=&amp;a16type=1&amp;a16value=&amp;a17=&amp;a17type=1&amp;a17value=&amp;a4=&amp;a4type=1&amp;a4value=&amp;a23=&amp;a23type=1&amp;a23value=&amp;textpres=&amp;sort=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270956.0" TargetMode="External"/><Relationship Id="rId7" Type="http://schemas.openxmlformats.org/officeDocument/2006/relationships/hyperlink" Target="http://pravo.gov.ru/proxy/ips/?searchres=&amp;x=61&amp;y=11&amp;bpas=cd00000&amp;a3=&amp;a3type=1&amp;a3value=&amp;a6=&amp;a6type=1&amp;a6value=&amp;a15=&amp;a15type=1&amp;a15value=&amp;a7type=1&amp;a7from=&amp;a7to=&amp;a7date=30.03.1999&amp;a8=&amp;a8type=1&amp;a1=%CE+%F1%E0%ED%E8%F2%E0%F0%ED%EE-%FD%EF%E8%E4%E5%EC%E8%EE%EB%EE%E3%E8%F7%E5%F1%EA%EE%EC+%E1%EB%E0%E3%EE%EF%EE%EB%F3%F7%E8%E8+%ED%E0%F1%E5%EB%E5%ED%E8%FF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x=57&amp;y=15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ravo.gov.ru/proxy/ips/?searchres=&amp;x=34&amp;y=13&amp;bpas=cd00000&amp;a3=&amp;a3type=1&amp;a3value=&amp;a6=&amp;a6type=1&amp;a6value=&amp;a15=&amp;a15type=1&amp;a15value=&amp;a7type=1&amp;a7from=&amp;a7to=&amp;a7date=26.12.2014&amp;a8=1521&amp;a8type=1&amp;a1=&amp;a0=&amp;a16=&amp;a16type=1&amp;a16value=&amp;a17=&amp;a17type=1&amp;a17value=&amp;a4=&amp;a4type=1&amp;a4value=&amp;a23=&amp;a23type=1&amp;a23value=&amp;textpres=&amp;sort=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x=61&amp;y=21&amp;bpas=cd00000&amp;a3=&amp;a3type=1&amp;a3value=&amp;a6=&amp;a6type=1&amp;a6value=&amp;a15=&amp;a15type=1&amp;a15value=&amp;a7type=1&amp;a7from=&amp;a7to=&amp;a7date=21.06.2010&amp;a8=468&amp;a8type=1&amp;a1=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://pravo.gov.ru/proxy/ips/?searchres=&amp;x=60&amp;y=15&amp;bpas=cd00000&amp;a3=&amp;a3type=&amp;a3value=&amp;a6=&amp;a6type=&amp;a6value=&amp;a15=&amp;a15type=&amp;a15value=&amp;a7type=1&amp;a7from=&amp;a7to=&amp;a7date=06.06.2016&amp;a8=399%2F%EF%F0&amp;a8type=1&amp;a1=&amp;a0=&amp;a16=&amp;a16type=&amp;a16value=&amp;a17=&amp;a17type=&amp;a17value=&amp;a4=&amp;a4type=&amp;a4value=&amp;a23=&amp;a23type=&amp;a23value=&amp;textpres=&amp;sort=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&amp;nd=102038362" TargetMode="External"/><Relationship Id="rId11" Type="http://schemas.openxmlformats.org/officeDocument/2006/relationships/hyperlink" Target="http://pravo.gov.ru/proxy/ips/?searchres=&amp;x=52&amp;y=9&amp;bpas=cd00000&amp;a3=&amp;a3type=1&amp;a3value=&amp;a6=&amp;a6type=1&amp;a6value=&amp;a15=&amp;a15type=1&amp;a15value=&amp;a7type=1&amp;a7from=&amp;a7to=&amp;a7date=26.12.2008&amp;a8=294-%D4%C7&amp;a8type=1&amp;a1=&amp;a0=&amp;a16=&amp;a16type=1&amp;a16value=&amp;a17=&amp;a17type=1&amp;a17value=&amp;a4=&amp;a4type=1&amp;a4value=&amp;a23=&amp;a23type=1&amp;a23value=&amp;textpres=&amp;sort=7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pravo.gov.ru/proxy/ips/?docbody&amp;nd=102090643" TargetMode="External"/><Relationship Id="rId15" Type="http://schemas.openxmlformats.org/officeDocument/2006/relationships/hyperlink" Target="http://pravo.gov.ru/proxy/ips/?searchres=&amp;x=61&amp;y=7&amp;bpas=cd00000&amp;a3=&amp;a3type=1&amp;a3value=&amp;a6=&amp;a6type=1&amp;a6value=&amp;a15=&amp;a15type=1&amp;a15value=&amp;a7type=1&amp;a7from=&amp;a7to=&amp;a7date=01.02.2006&amp;a8=54&amp;a8type=1&amp;a1=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searchres=&amp;x=46&amp;y=13&amp;bpas=cd00000&amp;a3=&amp;a3type=1&amp;a3value=&amp;a6=&amp;a6type=1&amp;a6value=&amp;a15=&amp;a15type=1&amp;a15value=&amp;a7type=1&amp;a7from=&amp;a7to=&amp;a7date=22.07.2008&amp;a8=123-%D4%C7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s://rg.ru/2009/05/14/goskontrol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x=49&amp;y=13&amp;bpas=cd00000&amp;a3=&amp;a3type=1&amp;a3value=&amp;a6=&amp;a6type=1&amp;a6value=&amp;a15=&amp;a15type=1&amp;a15value=&amp;a7type=1&amp;a7from=&amp;a7to=&amp;a7date=02.05.2006&amp;a8=59-%D4%C7&amp;a8type=1&amp;a1=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x=42&amp;y=14&amp;bpas=cd00000&amp;a3=&amp;a3type=1&amp;a3value=&amp;a6=&amp;a6type=1&amp;a6value=&amp;a15=&amp;a15type=1&amp;a15value=&amp;a7type=1&amp;a7from=&amp;a7to=&amp;a7date=31.03.1999&amp;a8=69-%D4%C7&amp;a8type=1&amp;a1=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A8DD-B503-4A5C-80F4-8AF66CC7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розет</cp:lastModifiedBy>
  <cp:revision>9</cp:revision>
  <cp:lastPrinted>2017-09-26T08:58:00Z</cp:lastPrinted>
  <dcterms:created xsi:type="dcterms:W3CDTF">2017-09-26T07:24:00Z</dcterms:created>
  <dcterms:modified xsi:type="dcterms:W3CDTF">2017-10-26T09:18:00Z</dcterms:modified>
</cp:coreProperties>
</file>