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7C" w:rsidRPr="00C545F0" w:rsidRDefault="008D2F7C" w:rsidP="00C545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F0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проверок,</w:t>
      </w:r>
    </w:p>
    <w:p w:rsidR="008D2F7C" w:rsidRPr="00C545F0" w:rsidRDefault="008D2F7C" w:rsidP="00C545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545F0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C545F0">
        <w:rPr>
          <w:rFonts w:ascii="Times New Roman" w:hAnsi="Times New Roman" w:cs="Times New Roman"/>
          <w:b/>
          <w:sz w:val="28"/>
          <w:szCs w:val="28"/>
        </w:rPr>
        <w:t xml:space="preserve"> отделом </w:t>
      </w:r>
      <w:proofErr w:type="spellStart"/>
      <w:r w:rsidRPr="00C545F0">
        <w:rPr>
          <w:rFonts w:ascii="Times New Roman" w:hAnsi="Times New Roman" w:cs="Times New Roman"/>
          <w:b/>
          <w:sz w:val="28"/>
          <w:szCs w:val="28"/>
        </w:rPr>
        <w:t>Реггосстройнадзора</w:t>
      </w:r>
      <w:proofErr w:type="spellEnd"/>
    </w:p>
    <w:p w:rsidR="000C4D3D" w:rsidRPr="00C545F0" w:rsidRDefault="008D2F7C" w:rsidP="00C545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F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545F0" w:rsidRPr="00C545F0">
        <w:rPr>
          <w:rFonts w:ascii="Times New Roman" w:hAnsi="Times New Roman" w:cs="Times New Roman"/>
          <w:b/>
          <w:sz w:val="28"/>
          <w:szCs w:val="28"/>
        </w:rPr>
        <w:t>2012 год</w:t>
      </w:r>
      <w:r w:rsidRPr="00C545F0">
        <w:rPr>
          <w:rFonts w:ascii="Times New Roman" w:hAnsi="Times New Roman" w:cs="Times New Roman"/>
          <w:b/>
          <w:sz w:val="28"/>
          <w:szCs w:val="28"/>
        </w:rPr>
        <w:t>.</w:t>
      </w:r>
    </w:p>
    <w:p w:rsidR="00C545F0" w:rsidRPr="00C545F0" w:rsidRDefault="00C545F0" w:rsidP="00C545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>С начала 2012г. под надзором отдела регионального государственного строительного надзора находится</w:t>
      </w:r>
      <w:r w:rsidRPr="00C545F0">
        <w:rPr>
          <w:rFonts w:ascii="Times New Roman" w:hAnsi="Times New Roman" w:cs="Times New Roman"/>
          <w:b/>
          <w:sz w:val="28"/>
          <w:szCs w:val="28"/>
        </w:rPr>
        <w:t xml:space="preserve"> 78</w:t>
      </w:r>
      <w:r w:rsidRPr="00C545F0">
        <w:rPr>
          <w:rFonts w:ascii="Times New Roman" w:hAnsi="Times New Roman" w:cs="Times New Roman"/>
          <w:sz w:val="28"/>
          <w:szCs w:val="28"/>
        </w:rPr>
        <w:t xml:space="preserve"> строящихся</w:t>
      </w:r>
      <w:r w:rsidRPr="00C54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5F0">
        <w:rPr>
          <w:rFonts w:ascii="Times New Roman" w:hAnsi="Times New Roman" w:cs="Times New Roman"/>
          <w:sz w:val="28"/>
          <w:szCs w:val="28"/>
        </w:rPr>
        <w:t>и восстанавливаемых</w:t>
      </w:r>
      <w:r w:rsidRPr="00C54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5F0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 на территории ЧР, из которых </w:t>
      </w:r>
      <w:r w:rsidRPr="00C545F0">
        <w:rPr>
          <w:rFonts w:ascii="Times New Roman" w:hAnsi="Times New Roman" w:cs="Times New Roman"/>
          <w:b/>
          <w:sz w:val="28"/>
          <w:szCs w:val="28"/>
        </w:rPr>
        <w:t>67</w:t>
      </w:r>
      <w:r w:rsidRPr="00C545F0">
        <w:rPr>
          <w:rFonts w:ascii="Times New Roman" w:hAnsi="Times New Roman" w:cs="Times New Roman"/>
          <w:sz w:val="28"/>
          <w:szCs w:val="28"/>
        </w:rPr>
        <w:t xml:space="preserve"> - объекты, строящиеся и восстанавливаемые по Федеральной целевой программе и  </w:t>
      </w:r>
      <w:r w:rsidRPr="00C545F0">
        <w:rPr>
          <w:rFonts w:ascii="Times New Roman" w:hAnsi="Times New Roman" w:cs="Times New Roman"/>
          <w:b/>
          <w:sz w:val="28"/>
          <w:szCs w:val="28"/>
        </w:rPr>
        <w:t>11 -</w:t>
      </w:r>
      <w:r w:rsidRPr="00C545F0">
        <w:rPr>
          <w:rFonts w:ascii="Times New Roman" w:hAnsi="Times New Roman" w:cs="Times New Roman"/>
          <w:sz w:val="28"/>
          <w:szCs w:val="28"/>
        </w:rPr>
        <w:t xml:space="preserve"> финансируемые из частных источников.</w:t>
      </w:r>
    </w:p>
    <w:p w:rsidR="00C545F0" w:rsidRPr="00C545F0" w:rsidRDefault="00C545F0" w:rsidP="00C545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Из общего количества объектов в план на 12 месяцев было включено </w:t>
      </w:r>
      <w:r w:rsidRPr="00C545F0">
        <w:rPr>
          <w:rFonts w:ascii="Times New Roman" w:hAnsi="Times New Roman"/>
          <w:b/>
          <w:sz w:val="28"/>
          <w:szCs w:val="28"/>
        </w:rPr>
        <w:t>78</w:t>
      </w:r>
      <w:r w:rsidRPr="00C545F0">
        <w:rPr>
          <w:rFonts w:ascii="Times New Roman" w:hAnsi="Times New Roman"/>
          <w:sz w:val="28"/>
          <w:szCs w:val="28"/>
        </w:rPr>
        <w:t xml:space="preserve"> объектов. 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 За 12 месяцев специалистами отдела проведено </w:t>
      </w:r>
      <w:r w:rsidRPr="00C545F0">
        <w:rPr>
          <w:rFonts w:ascii="Times New Roman" w:hAnsi="Times New Roman" w:cs="Times New Roman"/>
          <w:b/>
          <w:sz w:val="28"/>
          <w:szCs w:val="28"/>
        </w:rPr>
        <w:t xml:space="preserve">959 </w:t>
      </w:r>
      <w:r w:rsidRPr="00C545F0">
        <w:rPr>
          <w:rFonts w:ascii="Times New Roman" w:hAnsi="Times New Roman" w:cs="Times New Roman"/>
          <w:sz w:val="28"/>
          <w:szCs w:val="28"/>
        </w:rPr>
        <w:t xml:space="preserve">проверок, из них </w:t>
      </w:r>
      <w:r w:rsidRPr="00C545F0">
        <w:rPr>
          <w:rFonts w:ascii="Times New Roman" w:hAnsi="Times New Roman" w:cs="Times New Roman"/>
          <w:b/>
          <w:sz w:val="28"/>
          <w:szCs w:val="28"/>
        </w:rPr>
        <w:t>250</w:t>
      </w:r>
      <w:r w:rsidRPr="00C545F0">
        <w:rPr>
          <w:rFonts w:ascii="Times New Roman" w:hAnsi="Times New Roman" w:cs="Times New Roman"/>
          <w:sz w:val="28"/>
          <w:szCs w:val="28"/>
        </w:rPr>
        <w:t xml:space="preserve"> плановые проверки и </w:t>
      </w:r>
      <w:r w:rsidRPr="00C545F0">
        <w:rPr>
          <w:rFonts w:ascii="Times New Roman" w:hAnsi="Times New Roman" w:cs="Times New Roman"/>
          <w:b/>
          <w:sz w:val="28"/>
          <w:szCs w:val="28"/>
        </w:rPr>
        <w:t>709</w:t>
      </w:r>
      <w:r w:rsidRPr="00C545F0">
        <w:rPr>
          <w:rFonts w:ascii="Times New Roman" w:hAnsi="Times New Roman" w:cs="Times New Roman"/>
          <w:sz w:val="28"/>
          <w:szCs w:val="28"/>
        </w:rPr>
        <w:t xml:space="preserve"> внеплановые проверки на объектах г</w:t>
      </w:r>
      <w:proofErr w:type="gramStart"/>
      <w:r w:rsidRPr="00C545F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545F0">
        <w:rPr>
          <w:rFonts w:ascii="Times New Roman" w:hAnsi="Times New Roman" w:cs="Times New Roman"/>
          <w:sz w:val="28"/>
          <w:szCs w:val="28"/>
        </w:rPr>
        <w:t>розного и в районах республики, в т. ч. на объектах: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нового строительства – </w:t>
      </w:r>
      <w:r w:rsidRPr="00C545F0">
        <w:rPr>
          <w:rFonts w:ascii="Times New Roman" w:hAnsi="Times New Roman" w:cs="Times New Roman"/>
          <w:b/>
          <w:sz w:val="28"/>
          <w:szCs w:val="28"/>
        </w:rPr>
        <w:t>302</w:t>
      </w:r>
      <w:r w:rsidRPr="00C545F0">
        <w:rPr>
          <w:rFonts w:ascii="Times New Roman" w:hAnsi="Times New Roman" w:cs="Times New Roman"/>
          <w:sz w:val="28"/>
          <w:szCs w:val="28"/>
        </w:rPr>
        <w:t>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капитального ремонта (восстановления) – </w:t>
      </w:r>
      <w:r w:rsidRPr="00C545F0">
        <w:rPr>
          <w:rFonts w:ascii="Times New Roman" w:hAnsi="Times New Roman" w:cs="Times New Roman"/>
          <w:b/>
          <w:sz w:val="28"/>
          <w:szCs w:val="28"/>
        </w:rPr>
        <w:t>460</w:t>
      </w:r>
      <w:r w:rsidRPr="00C545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- реконструкции – </w:t>
      </w:r>
      <w:r w:rsidRPr="00C545F0">
        <w:rPr>
          <w:rFonts w:ascii="Times New Roman" w:hAnsi="Times New Roman"/>
          <w:b/>
          <w:sz w:val="28"/>
          <w:szCs w:val="28"/>
        </w:rPr>
        <w:t>16</w:t>
      </w:r>
      <w:r w:rsidRPr="00C545F0">
        <w:rPr>
          <w:rFonts w:ascii="Times New Roman" w:hAnsi="Times New Roman"/>
          <w:sz w:val="28"/>
          <w:szCs w:val="28"/>
        </w:rPr>
        <w:t>.</w:t>
      </w:r>
    </w:p>
    <w:p w:rsidR="00C545F0" w:rsidRPr="00C545F0" w:rsidRDefault="00C545F0" w:rsidP="00C545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>По поручению Руководителя Администрации Главы и Правительства ЧР М.Х. Даудова внеплановая проверка объектов ФЦП на наличие замечаний принятых по г</w:t>
      </w:r>
      <w:proofErr w:type="gramStart"/>
      <w:r w:rsidRPr="00C545F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545F0">
        <w:rPr>
          <w:rFonts w:ascii="Times New Roman" w:hAnsi="Times New Roman" w:cs="Times New Roman"/>
          <w:sz w:val="28"/>
          <w:szCs w:val="28"/>
        </w:rPr>
        <w:t>розному и в районах республики:</w:t>
      </w:r>
    </w:p>
    <w:p w:rsidR="00C545F0" w:rsidRPr="00C545F0" w:rsidRDefault="00C545F0" w:rsidP="00C545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>- Ленинский р-н – 86 объектов;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>- Октябрьский р-н – 28 объектов;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>- Заводской р-н – 40 объектов;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>- Старопромысловский р-н – 81 объект.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Веденский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р-н – 32 объекта;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Шалинский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р-н – 25 объектов;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Ножай-Юртовский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р-н – 20 объектов;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Аргун – 18 объектов;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Грозненский р-н – 17 объектов;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Курчалоевский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р-н – 43 объекта;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Гудермесский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р-н – 27 объектов;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Надтеречный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р-н – 5 объектов;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Наурский р-н – 15 объектов;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>- Шелковской р-н – 15 объектов;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Ачхой-Мартановский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р-н – 19 объектов;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Шатойский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р-н – 10 объектов;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Шаройский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р-н – 1 объект;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Урус-Мартановский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р-н – 22 объекта;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Итум-Калинский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р-н – 9 объектов</w:t>
      </w:r>
    </w:p>
    <w:p w:rsidR="00C545F0" w:rsidRPr="00C545F0" w:rsidRDefault="00C545F0" w:rsidP="00C545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>По итогам проверок</w:t>
      </w:r>
      <w:r w:rsidRPr="00C545F0">
        <w:rPr>
          <w:rFonts w:ascii="Times New Roman" w:hAnsi="Times New Roman"/>
          <w:bCs/>
          <w:sz w:val="28"/>
          <w:szCs w:val="28"/>
        </w:rPr>
        <w:t xml:space="preserve"> </w:t>
      </w:r>
      <w:r w:rsidRPr="00C545F0">
        <w:rPr>
          <w:rFonts w:ascii="Times New Roman" w:hAnsi="Times New Roman"/>
          <w:sz w:val="28"/>
          <w:szCs w:val="28"/>
        </w:rPr>
        <w:t xml:space="preserve">специалистами отдела составлено </w:t>
      </w:r>
      <w:r w:rsidRPr="00C545F0">
        <w:rPr>
          <w:rFonts w:ascii="Times New Roman" w:hAnsi="Times New Roman"/>
          <w:b/>
          <w:sz w:val="28"/>
          <w:szCs w:val="28"/>
        </w:rPr>
        <w:t>205</w:t>
      </w:r>
      <w:r w:rsidRPr="00C545F0">
        <w:rPr>
          <w:rFonts w:ascii="Times New Roman" w:hAnsi="Times New Roman"/>
          <w:sz w:val="28"/>
          <w:szCs w:val="28"/>
        </w:rPr>
        <w:t xml:space="preserve"> актов проверок, из них: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- </w:t>
      </w:r>
      <w:r w:rsidRPr="00C545F0">
        <w:rPr>
          <w:rFonts w:ascii="Times New Roman" w:hAnsi="Times New Roman"/>
          <w:sz w:val="28"/>
          <w:szCs w:val="28"/>
          <w:lang w:val="en-US"/>
        </w:rPr>
        <w:t>c</w:t>
      </w:r>
      <w:r w:rsidRPr="00C545F0">
        <w:rPr>
          <w:rFonts w:ascii="Times New Roman" w:hAnsi="Times New Roman"/>
          <w:sz w:val="28"/>
          <w:szCs w:val="28"/>
        </w:rPr>
        <w:t xml:space="preserve"> замечаниями по конструктивным элементам – </w:t>
      </w:r>
      <w:r w:rsidRPr="00C545F0">
        <w:rPr>
          <w:rFonts w:ascii="Times New Roman" w:hAnsi="Times New Roman"/>
          <w:b/>
          <w:sz w:val="28"/>
          <w:szCs w:val="28"/>
        </w:rPr>
        <w:t>17;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- с замечаниями по ведению исполнительной документации и наличия разрешительных документов – </w:t>
      </w:r>
      <w:r w:rsidRPr="00C545F0">
        <w:rPr>
          <w:rFonts w:ascii="Times New Roman" w:hAnsi="Times New Roman"/>
          <w:b/>
          <w:sz w:val="28"/>
          <w:szCs w:val="28"/>
        </w:rPr>
        <w:t>79;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 -  с замечаниями по конструктивным элементам, по исполнительной документации и разрешительным документам – </w:t>
      </w:r>
      <w:r w:rsidRPr="00C545F0">
        <w:rPr>
          <w:rFonts w:ascii="Times New Roman" w:hAnsi="Times New Roman"/>
          <w:b/>
          <w:sz w:val="28"/>
          <w:szCs w:val="28"/>
        </w:rPr>
        <w:t>64</w:t>
      </w:r>
      <w:r w:rsidRPr="00C545F0">
        <w:rPr>
          <w:rFonts w:ascii="Times New Roman" w:hAnsi="Times New Roman"/>
          <w:sz w:val="28"/>
          <w:szCs w:val="28"/>
        </w:rPr>
        <w:t>;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- без замечаний – </w:t>
      </w:r>
      <w:r w:rsidRPr="00C545F0">
        <w:rPr>
          <w:rFonts w:ascii="Times New Roman" w:hAnsi="Times New Roman"/>
          <w:b/>
          <w:sz w:val="28"/>
          <w:szCs w:val="28"/>
        </w:rPr>
        <w:t>37</w:t>
      </w:r>
      <w:r w:rsidRPr="00C545F0">
        <w:rPr>
          <w:rFonts w:ascii="Times New Roman" w:hAnsi="Times New Roman"/>
          <w:sz w:val="28"/>
          <w:szCs w:val="28"/>
        </w:rPr>
        <w:t>;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>- не ведутся работы –</w:t>
      </w:r>
      <w:r w:rsidRPr="00C545F0">
        <w:rPr>
          <w:rFonts w:ascii="Times New Roman" w:hAnsi="Times New Roman"/>
          <w:b/>
          <w:sz w:val="28"/>
          <w:szCs w:val="28"/>
        </w:rPr>
        <w:t xml:space="preserve"> 8</w:t>
      </w:r>
      <w:r w:rsidRPr="00C545F0">
        <w:rPr>
          <w:rFonts w:ascii="Times New Roman" w:hAnsi="Times New Roman"/>
          <w:sz w:val="28"/>
          <w:szCs w:val="28"/>
        </w:rPr>
        <w:t>.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45F0">
        <w:rPr>
          <w:rFonts w:ascii="Times New Roman" w:hAnsi="Times New Roman"/>
          <w:color w:val="FF0000"/>
          <w:sz w:val="28"/>
          <w:szCs w:val="28"/>
        </w:rPr>
        <w:tab/>
      </w:r>
      <w:r w:rsidRPr="00C545F0">
        <w:rPr>
          <w:rFonts w:ascii="Times New Roman" w:hAnsi="Times New Roman"/>
          <w:sz w:val="28"/>
          <w:szCs w:val="28"/>
        </w:rPr>
        <w:t xml:space="preserve">Выписано </w:t>
      </w:r>
      <w:r w:rsidRPr="00C545F0">
        <w:rPr>
          <w:rFonts w:ascii="Times New Roman" w:hAnsi="Times New Roman"/>
          <w:b/>
          <w:sz w:val="28"/>
          <w:szCs w:val="28"/>
        </w:rPr>
        <w:t xml:space="preserve">148 </w:t>
      </w:r>
      <w:r w:rsidRPr="00C545F0">
        <w:rPr>
          <w:rFonts w:ascii="Times New Roman" w:hAnsi="Times New Roman"/>
          <w:sz w:val="28"/>
          <w:szCs w:val="28"/>
        </w:rPr>
        <w:t xml:space="preserve">предписаний об устранении выявленных нарушений, а также оформлено </w:t>
      </w:r>
      <w:r w:rsidRPr="00C545F0">
        <w:rPr>
          <w:rFonts w:ascii="Times New Roman" w:hAnsi="Times New Roman"/>
          <w:b/>
          <w:sz w:val="28"/>
          <w:szCs w:val="28"/>
        </w:rPr>
        <w:t>100</w:t>
      </w:r>
      <w:r w:rsidRPr="00C545F0">
        <w:rPr>
          <w:rFonts w:ascii="Times New Roman" w:hAnsi="Times New Roman"/>
          <w:sz w:val="28"/>
          <w:szCs w:val="28"/>
        </w:rPr>
        <w:t xml:space="preserve"> актов проверок исполнения ранее выписанных  предписаний.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 В соответствии со</w:t>
      </w:r>
      <w:r w:rsidRPr="00C545F0">
        <w:rPr>
          <w:rFonts w:ascii="Times New Roman" w:hAnsi="Times New Roman" w:cs="Times New Roman"/>
          <w:b/>
          <w:sz w:val="28"/>
          <w:szCs w:val="28"/>
        </w:rPr>
        <w:t xml:space="preserve"> ст. 28.1</w:t>
      </w:r>
      <w:r w:rsidRPr="00C545F0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РФ в отдел за текущий период поступило </w:t>
      </w:r>
      <w:r w:rsidRPr="00C545F0">
        <w:rPr>
          <w:rFonts w:ascii="Times New Roman" w:hAnsi="Times New Roman" w:cs="Times New Roman"/>
          <w:b/>
          <w:sz w:val="28"/>
          <w:szCs w:val="28"/>
        </w:rPr>
        <w:t>22</w:t>
      </w:r>
      <w:r w:rsidRPr="00C545F0">
        <w:rPr>
          <w:rFonts w:ascii="Times New Roman" w:hAnsi="Times New Roman" w:cs="Times New Roman"/>
          <w:sz w:val="28"/>
          <w:szCs w:val="28"/>
        </w:rPr>
        <w:t xml:space="preserve"> материала из районного органа прокуратуры республики для проверки доводов и принятия мер в соответствии с законодательством, по которым оформлено </w:t>
      </w:r>
      <w:r w:rsidRPr="00C545F0">
        <w:rPr>
          <w:rFonts w:ascii="Times New Roman" w:hAnsi="Times New Roman" w:cs="Times New Roman"/>
          <w:b/>
          <w:sz w:val="28"/>
          <w:szCs w:val="28"/>
        </w:rPr>
        <w:t>22</w:t>
      </w:r>
      <w:r w:rsidRPr="00C545F0">
        <w:rPr>
          <w:rFonts w:ascii="Times New Roman" w:hAnsi="Times New Roman" w:cs="Times New Roman"/>
          <w:sz w:val="28"/>
          <w:szCs w:val="28"/>
        </w:rPr>
        <w:t xml:space="preserve"> постановления о наложении штрафа на общую сумму </w:t>
      </w:r>
      <w:r w:rsidRPr="00C545F0">
        <w:rPr>
          <w:rFonts w:ascii="Times New Roman" w:hAnsi="Times New Roman" w:cs="Times New Roman"/>
          <w:b/>
          <w:sz w:val="28"/>
          <w:szCs w:val="28"/>
        </w:rPr>
        <w:t>51,5 тыс. рублей.</w:t>
      </w:r>
      <w:r w:rsidRPr="00C545F0">
        <w:rPr>
          <w:rFonts w:ascii="Times New Roman" w:hAnsi="Times New Roman" w:cs="Times New Roman"/>
          <w:sz w:val="28"/>
          <w:szCs w:val="28"/>
        </w:rPr>
        <w:t xml:space="preserve"> Взысканы административные штрафы по ст. 9.4 и 9.5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Российской Федерации на сумму</w:t>
      </w:r>
      <w:r w:rsidRPr="00C545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545F0">
        <w:rPr>
          <w:rFonts w:ascii="Times New Roman" w:hAnsi="Times New Roman" w:cs="Times New Roman"/>
          <w:b/>
          <w:bCs/>
          <w:sz w:val="28"/>
          <w:szCs w:val="28"/>
        </w:rPr>
        <w:t>49,5</w:t>
      </w:r>
      <w:r w:rsidRPr="00C54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5F0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C545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45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545F0">
        <w:rPr>
          <w:rFonts w:ascii="Times New Roman" w:hAnsi="Times New Roman" w:cs="Times New Roman"/>
          <w:b/>
          <w:sz w:val="28"/>
          <w:szCs w:val="28"/>
        </w:rPr>
        <w:t xml:space="preserve">уб. </w:t>
      </w:r>
      <w:r w:rsidRPr="00C545F0">
        <w:rPr>
          <w:rFonts w:ascii="Times New Roman" w:hAnsi="Times New Roman" w:cs="Times New Roman"/>
          <w:sz w:val="28"/>
          <w:szCs w:val="28"/>
        </w:rPr>
        <w:t xml:space="preserve">Остальная сумма находится на стадии взыскания.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 Отделом рассмотрено </w:t>
      </w:r>
      <w:r w:rsidRPr="00C545F0">
        <w:rPr>
          <w:rFonts w:ascii="Times New Roman" w:hAnsi="Times New Roman" w:cs="Times New Roman"/>
          <w:b/>
          <w:sz w:val="28"/>
          <w:szCs w:val="28"/>
        </w:rPr>
        <w:t>34</w:t>
      </w:r>
      <w:r w:rsidRPr="00C545F0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 в области строительства, по которым оформлено </w:t>
      </w:r>
      <w:r w:rsidRPr="00C545F0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C545F0">
        <w:rPr>
          <w:rFonts w:ascii="Times New Roman" w:hAnsi="Times New Roman" w:cs="Times New Roman"/>
          <w:sz w:val="28"/>
          <w:szCs w:val="28"/>
        </w:rPr>
        <w:t xml:space="preserve">постановления о наложении штрафа на общую сумму </w:t>
      </w:r>
      <w:r w:rsidRPr="00C545F0">
        <w:rPr>
          <w:rFonts w:ascii="Times New Roman" w:hAnsi="Times New Roman" w:cs="Times New Roman"/>
          <w:b/>
          <w:sz w:val="28"/>
          <w:szCs w:val="28"/>
        </w:rPr>
        <w:t>99</w:t>
      </w:r>
      <w:r w:rsidRPr="00C545F0">
        <w:rPr>
          <w:rFonts w:ascii="Times New Roman" w:hAnsi="Times New Roman" w:cs="Times New Roman"/>
          <w:sz w:val="28"/>
          <w:szCs w:val="28"/>
        </w:rPr>
        <w:t xml:space="preserve">  </w:t>
      </w:r>
      <w:r w:rsidRPr="00C545F0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C545F0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C545F0">
        <w:rPr>
          <w:rFonts w:ascii="Times New Roman" w:hAnsi="Times New Roman" w:cs="Times New Roman"/>
          <w:b/>
          <w:sz w:val="28"/>
          <w:szCs w:val="28"/>
        </w:rPr>
        <w:t>уб.</w:t>
      </w:r>
      <w:r w:rsidRPr="00C5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Взысканы административные штрафы по ст. 9.4 и 9.5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Российской Федерации на сумму</w:t>
      </w:r>
      <w:r w:rsidRPr="00C545F0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C545F0">
        <w:rPr>
          <w:rFonts w:ascii="Times New Roman" w:hAnsi="Times New Roman" w:cs="Times New Roman"/>
          <w:b/>
          <w:bCs/>
          <w:sz w:val="28"/>
          <w:szCs w:val="28"/>
        </w:rPr>
        <w:t>99</w:t>
      </w:r>
      <w:r w:rsidRPr="00C54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45F0">
        <w:rPr>
          <w:rFonts w:ascii="Times New Roman" w:hAnsi="Times New Roman" w:cs="Times New Roman"/>
          <w:b/>
          <w:bCs/>
          <w:sz w:val="28"/>
          <w:szCs w:val="28"/>
        </w:rPr>
        <w:t>тыс</w:t>
      </w:r>
      <w:proofErr w:type="gramStart"/>
      <w:r w:rsidRPr="00C545F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545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545F0">
        <w:rPr>
          <w:rFonts w:ascii="Times New Roman" w:hAnsi="Times New Roman" w:cs="Times New Roman"/>
          <w:b/>
          <w:sz w:val="28"/>
          <w:szCs w:val="28"/>
        </w:rPr>
        <w:t xml:space="preserve">уб. </w:t>
      </w:r>
      <w:r w:rsidRPr="00C545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lastRenderedPageBreak/>
        <w:t xml:space="preserve">        Штрафы оформлены за нарушения, допущенные застройщиками в области градостроительной деятельности по следующим статьям Кодекса РФ об административных правонарушениях: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r w:rsidRPr="00C545F0">
        <w:rPr>
          <w:rFonts w:ascii="Times New Roman" w:hAnsi="Times New Roman" w:cs="Times New Roman"/>
          <w:b/>
          <w:sz w:val="28"/>
          <w:szCs w:val="28"/>
        </w:rPr>
        <w:t>п. 1 ст. 9.4 – 19</w:t>
      </w:r>
      <w:r w:rsidRPr="00C545F0">
        <w:rPr>
          <w:rFonts w:ascii="Times New Roman" w:hAnsi="Times New Roman" w:cs="Times New Roman"/>
          <w:sz w:val="28"/>
          <w:szCs w:val="28"/>
        </w:rPr>
        <w:t xml:space="preserve"> дел (за нарушение требований проектной документации, технических регламентов, строительных норм и правил);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r w:rsidRPr="00C545F0">
        <w:rPr>
          <w:rFonts w:ascii="Times New Roman" w:hAnsi="Times New Roman" w:cs="Times New Roman"/>
          <w:b/>
          <w:sz w:val="28"/>
          <w:szCs w:val="28"/>
        </w:rPr>
        <w:t xml:space="preserve">п. 5 ст. 9.5 – 23 </w:t>
      </w:r>
      <w:r w:rsidRPr="00C545F0">
        <w:rPr>
          <w:rFonts w:ascii="Times New Roman" w:hAnsi="Times New Roman" w:cs="Times New Roman"/>
          <w:sz w:val="28"/>
          <w:szCs w:val="28"/>
        </w:rPr>
        <w:t>дела (эксплуатация объекта без наличия разрешения на ввод);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>-</w:t>
      </w:r>
      <w:r w:rsidRPr="00C545F0">
        <w:rPr>
          <w:rFonts w:ascii="Times New Roman" w:hAnsi="Times New Roman" w:cs="Times New Roman"/>
          <w:b/>
          <w:sz w:val="28"/>
          <w:szCs w:val="28"/>
        </w:rPr>
        <w:t xml:space="preserve"> п. 2 ст. 9.5 – 5 </w:t>
      </w:r>
      <w:r w:rsidRPr="00C545F0">
        <w:rPr>
          <w:rFonts w:ascii="Times New Roman" w:hAnsi="Times New Roman" w:cs="Times New Roman"/>
          <w:sz w:val="28"/>
          <w:szCs w:val="28"/>
        </w:rPr>
        <w:t>дел (нарушение сроков направления извещения о начале строительства);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</w:t>
      </w:r>
      <w:r w:rsidRPr="00C545F0">
        <w:rPr>
          <w:rFonts w:ascii="Times New Roman" w:hAnsi="Times New Roman" w:cs="Times New Roman"/>
          <w:b/>
          <w:sz w:val="28"/>
          <w:szCs w:val="28"/>
        </w:rPr>
        <w:t>п. 1 ст. 9.5 – 7</w:t>
      </w:r>
      <w:r w:rsidRPr="00C545F0">
        <w:rPr>
          <w:rFonts w:ascii="Times New Roman" w:hAnsi="Times New Roman" w:cs="Times New Roman"/>
          <w:sz w:val="28"/>
          <w:szCs w:val="28"/>
        </w:rPr>
        <w:t xml:space="preserve"> дел (строительство объекта капитального строительства без получения разрешения).      </w:t>
      </w:r>
    </w:p>
    <w:p w:rsidR="00C545F0" w:rsidRPr="00C545F0" w:rsidRDefault="00C545F0" w:rsidP="00C545F0">
      <w:pPr>
        <w:pStyle w:val="a5"/>
        <w:jc w:val="both"/>
        <w:rPr>
          <w:iCs/>
          <w:szCs w:val="28"/>
        </w:rPr>
      </w:pPr>
      <w:r w:rsidRPr="00C545F0">
        <w:rPr>
          <w:szCs w:val="28"/>
        </w:rPr>
        <w:t>-</w:t>
      </w:r>
      <w:r w:rsidRPr="00C545F0">
        <w:rPr>
          <w:b/>
          <w:szCs w:val="28"/>
        </w:rPr>
        <w:t xml:space="preserve"> п. 2 ст. 9.4 – 2 </w:t>
      </w:r>
      <w:r w:rsidRPr="00C545F0">
        <w:rPr>
          <w:szCs w:val="28"/>
        </w:rPr>
        <w:t>дела</w:t>
      </w:r>
      <w:r w:rsidRPr="00C545F0">
        <w:rPr>
          <w:b/>
          <w:szCs w:val="28"/>
        </w:rPr>
        <w:t xml:space="preserve"> </w:t>
      </w:r>
      <w:r w:rsidRPr="00C545F0">
        <w:rPr>
          <w:szCs w:val="28"/>
        </w:rPr>
        <w:t>(за нарушение требований проектной документации</w:t>
      </w:r>
      <w:r w:rsidRPr="00C545F0">
        <w:rPr>
          <w:iCs/>
          <w:szCs w:val="28"/>
        </w:rPr>
        <w:t xml:space="preserve"> и</w:t>
      </w:r>
      <w:r w:rsidRPr="00C545F0">
        <w:rPr>
          <w:iCs/>
          <w:szCs w:val="28"/>
          <w:u w:val="single"/>
        </w:rPr>
        <w:t xml:space="preserve"> </w:t>
      </w:r>
      <w:r w:rsidRPr="00C545F0">
        <w:rPr>
          <w:iCs/>
          <w:szCs w:val="28"/>
        </w:rPr>
        <w:t>нормативных докуме</w:t>
      </w:r>
      <w:r w:rsidRPr="00C545F0">
        <w:rPr>
          <w:iCs/>
          <w:szCs w:val="28"/>
        </w:rPr>
        <w:t>н</w:t>
      </w:r>
      <w:r w:rsidRPr="00C545F0">
        <w:rPr>
          <w:iCs/>
          <w:szCs w:val="28"/>
        </w:rPr>
        <w:t>тов в области строительства, которое затрагивает конструктивные и другие х</w:t>
      </w:r>
      <w:r w:rsidRPr="00C545F0">
        <w:rPr>
          <w:iCs/>
          <w:szCs w:val="28"/>
        </w:rPr>
        <w:t>а</w:t>
      </w:r>
      <w:r w:rsidRPr="00C545F0">
        <w:rPr>
          <w:iCs/>
          <w:szCs w:val="28"/>
        </w:rPr>
        <w:t>рактеристики надежности и безопасности объекта капитального строительства).</w:t>
      </w:r>
    </w:p>
    <w:p w:rsidR="00C545F0" w:rsidRPr="00C545F0" w:rsidRDefault="00C545F0" w:rsidP="00C545F0">
      <w:pPr>
        <w:pStyle w:val="a5"/>
        <w:jc w:val="both"/>
        <w:rPr>
          <w:iCs/>
          <w:szCs w:val="28"/>
        </w:rPr>
      </w:pPr>
    </w:p>
    <w:p w:rsidR="00C545F0" w:rsidRPr="00C545F0" w:rsidRDefault="00C545F0" w:rsidP="00C545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b/>
          <w:sz w:val="28"/>
          <w:szCs w:val="28"/>
        </w:rPr>
        <w:t>Наиболее характерными нарушениями, допускаемыми участниками строительства являются</w:t>
      </w:r>
      <w:r w:rsidRPr="00C545F0">
        <w:rPr>
          <w:rFonts w:ascii="Times New Roman" w:hAnsi="Times New Roman"/>
          <w:sz w:val="28"/>
          <w:szCs w:val="28"/>
        </w:rPr>
        <w:t>: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       - производство работ без наличия проектной документации;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        -несвоевременное оформление разрешительной документации на строительство объекта;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        - несвоевременное оформление исполнительной и технической документации;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        - не выполнение антисептической и противопожарной обработки деревянных изделий и конструкций при устройстве шатровых кровель;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         - внесение изменений в проектную документацию в ходе производства строительно-монтажных работ подрядчиком, в некоторых случаях, без согласования с проектировщиком и заказчиком;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        - не своевременное оформление актов освидетельствования скрытых работ и актов промежуточной приемки ответственных конструкций;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        - отсутствие результатов лабораторных испытаний и бетонных кубиков при производстве бетонных работ;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        - отсутствие на объекте сертификатов качества на строительные материалы и </w:t>
      </w:r>
      <w:proofErr w:type="gramStart"/>
      <w:r w:rsidRPr="00C545F0">
        <w:rPr>
          <w:rFonts w:ascii="Times New Roman" w:hAnsi="Times New Roman"/>
          <w:sz w:val="28"/>
          <w:szCs w:val="28"/>
        </w:rPr>
        <w:t>ж/б</w:t>
      </w:r>
      <w:proofErr w:type="gramEnd"/>
      <w:r w:rsidRPr="00C545F0">
        <w:rPr>
          <w:rFonts w:ascii="Times New Roman" w:hAnsi="Times New Roman"/>
          <w:sz w:val="28"/>
          <w:szCs w:val="28"/>
        </w:rPr>
        <w:t xml:space="preserve"> конструкции.</w:t>
      </w:r>
    </w:p>
    <w:p w:rsidR="00C545F0" w:rsidRPr="00C545F0" w:rsidRDefault="00C545F0" w:rsidP="00C545F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45F0" w:rsidRPr="00C545F0" w:rsidRDefault="00C545F0" w:rsidP="00C545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Анализ результатов мероприятий по контролю, проведенных специалистами отдела показывает, что нарушения строительных норм и правил происходят из-за несоблюдения застройщиками технологии строительства, отступления от утвержденных проектных решений, нарушения организационно-правового порядка ведения строительства, отсутствия квалифицированных рабочих и технических работников, </w:t>
      </w:r>
      <w:r w:rsidRPr="00C545F0">
        <w:rPr>
          <w:rFonts w:ascii="Times New Roman" w:hAnsi="Times New Roman"/>
          <w:sz w:val="28"/>
          <w:szCs w:val="28"/>
        </w:rPr>
        <w:lastRenderedPageBreak/>
        <w:t>безответственного отношениям к своим служебным обязанностям, как подрядчиков, так и отдельных заказчиков.</w:t>
      </w:r>
    </w:p>
    <w:p w:rsidR="00C545F0" w:rsidRPr="00C545F0" w:rsidRDefault="00C545F0" w:rsidP="00C545F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545F0">
        <w:rPr>
          <w:rFonts w:ascii="Times New Roman" w:hAnsi="Times New Roman"/>
          <w:sz w:val="28"/>
          <w:szCs w:val="28"/>
        </w:rPr>
        <w:t xml:space="preserve">Руководством и специалистами отдела проводится постоянная разъяснительная  работа  с участниками строительства. 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5F0" w:rsidRPr="00C545F0" w:rsidRDefault="00C545F0" w:rsidP="00C545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За отчетный период отделом выдано </w:t>
      </w:r>
      <w:r w:rsidRPr="00C545F0">
        <w:rPr>
          <w:rFonts w:ascii="Times New Roman" w:hAnsi="Times New Roman" w:cs="Times New Roman"/>
          <w:b/>
          <w:sz w:val="28"/>
          <w:szCs w:val="28"/>
        </w:rPr>
        <w:t>341</w:t>
      </w:r>
      <w:r w:rsidRPr="00C545F0">
        <w:rPr>
          <w:rFonts w:ascii="Times New Roman" w:hAnsi="Times New Roman" w:cs="Times New Roman"/>
          <w:sz w:val="28"/>
          <w:szCs w:val="28"/>
        </w:rPr>
        <w:t xml:space="preserve"> заключение о соответствии построенного - </w:t>
      </w:r>
      <w:r w:rsidRPr="00C545F0">
        <w:rPr>
          <w:rFonts w:ascii="Times New Roman" w:hAnsi="Times New Roman" w:cs="Times New Roman"/>
          <w:b/>
          <w:sz w:val="28"/>
          <w:szCs w:val="28"/>
        </w:rPr>
        <w:t>151,</w:t>
      </w:r>
      <w:r w:rsidRPr="00C545F0">
        <w:rPr>
          <w:rFonts w:ascii="Times New Roman" w:hAnsi="Times New Roman" w:cs="Times New Roman"/>
          <w:sz w:val="28"/>
          <w:szCs w:val="28"/>
        </w:rPr>
        <w:t xml:space="preserve"> реконструированного - </w:t>
      </w:r>
      <w:r w:rsidRPr="00C545F0">
        <w:rPr>
          <w:rFonts w:ascii="Times New Roman" w:hAnsi="Times New Roman" w:cs="Times New Roman"/>
          <w:b/>
          <w:sz w:val="28"/>
          <w:szCs w:val="28"/>
        </w:rPr>
        <w:t>30,</w:t>
      </w:r>
      <w:r w:rsidRPr="00C545F0">
        <w:rPr>
          <w:rFonts w:ascii="Times New Roman" w:hAnsi="Times New Roman" w:cs="Times New Roman"/>
          <w:sz w:val="28"/>
          <w:szCs w:val="28"/>
        </w:rPr>
        <w:t xml:space="preserve"> отремонтированного - </w:t>
      </w:r>
      <w:r w:rsidRPr="00C545F0">
        <w:rPr>
          <w:rFonts w:ascii="Times New Roman" w:hAnsi="Times New Roman" w:cs="Times New Roman"/>
          <w:b/>
          <w:sz w:val="28"/>
          <w:szCs w:val="28"/>
        </w:rPr>
        <w:t>160</w:t>
      </w:r>
      <w:r w:rsidRPr="00C545F0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требованиям технических регламентов и проектной документации в соответствии с п.9 ст.55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 РФ, в т. ч</w:t>
      </w:r>
      <w:r w:rsidRPr="00C545F0">
        <w:rPr>
          <w:rFonts w:ascii="Times New Roman" w:hAnsi="Times New Roman" w:cs="Times New Roman"/>
          <w:b/>
          <w:sz w:val="28"/>
          <w:szCs w:val="28"/>
        </w:rPr>
        <w:t>. по г</w:t>
      </w:r>
      <w:proofErr w:type="gramStart"/>
      <w:r w:rsidRPr="00C545F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C545F0">
        <w:rPr>
          <w:rFonts w:ascii="Times New Roman" w:hAnsi="Times New Roman" w:cs="Times New Roman"/>
          <w:b/>
          <w:sz w:val="28"/>
          <w:szCs w:val="28"/>
        </w:rPr>
        <w:t>розному – 146</w:t>
      </w:r>
      <w:r w:rsidRPr="00C545F0">
        <w:rPr>
          <w:rFonts w:ascii="Times New Roman" w:hAnsi="Times New Roman" w:cs="Times New Roman"/>
          <w:sz w:val="28"/>
          <w:szCs w:val="28"/>
        </w:rPr>
        <w:t xml:space="preserve">, из них объекты: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жилищного строительства – 81;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образования – 5;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спорта – 2;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медицины – 1;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АЗС и СТО – 8;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прочие – 48;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детсады – 1;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b/>
          <w:sz w:val="28"/>
          <w:szCs w:val="28"/>
        </w:rPr>
        <w:t>по районам республики – 195</w:t>
      </w:r>
      <w:r w:rsidRPr="00C545F0">
        <w:rPr>
          <w:rFonts w:ascii="Times New Roman" w:hAnsi="Times New Roman" w:cs="Times New Roman"/>
          <w:sz w:val="28"/>
          <w:szCs w:val="28"/>
        </w:rPr>
        <w:t>, из них объекты: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жилищного строительства – 61;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образования – 12;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спорта – 4;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медицины – 8;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АЗС и СТО – 9;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прочие – 95;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       - детсады – 6.</w:t>
      </w:r>
    </w:p>
    <w:p w:rsidR="00C545F0" w:rsidRPr="00C545F0" w:rsidRDefault="00C545F0" w:rsidP="00C545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По </w:t>
      </w:r>
      <w:r w:rsidRPr="00C545F0">
        <w:rPr>
          <w:rFonts w:ascii="Times New Roman" w:hAnsi="Times New Roman" w:cs="Times New Roman"/>
          <w:b/>
          <w:sz w:val="28"/>
          <w:szCs w:val="28"/>
        </w:rPr>
        <w:t>10</w:t>
      </w:r>
      <w:r w:rsidRPr="00C545F0">
        <w:rPr>
          <w:rFonts w:ascii="Times New Roman" w:hAnsi="Times New Roman" w:cs="Times New Roman"/>
          <w:sz w:val="28"/>
          <w:szCs w:val="28"/>
        </w:rPr>
        <w:t xml:space="preserve"> объектам  выданы решения об отказе в выдаче заключения о соответствии построенного объекта капитального строительства требованиям техническим регламентам и проектной документации из-за имеющихся нарушений и недостатков: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средняя школа № 2, с.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Джалка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средняя школа № 2, с. </w:t>
      </w:r>
      <w:proofErr w:type="gramStart"/>
      <w:r w:rsidRPr="00C545F0">
        <w:rPr>
          <w:rFonts w:ascii="Times New Roman" w:hAnsi="Times New Roman" w:cs="Times New Roman"/>
          <w:sz w:val="28"/>
          <w:szCs w:val="28"/>
        </w:rPr>
        <w:t>Верхний</w:t>
      </w:r>
      <w:proofErr w:type="gramEnd"/>
      <w:r w:rsidRPr="00C5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Нойбер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>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средняя школа № 2, с. </w:t>
      </w:r>
      <w:proofErr w:type="gramStart"/>
      <w:r w:rsidRPr="00C545F0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C54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Нойбер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>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lastRenderedPageBreak/>
        <w:t xml:space="preserve">- центр оздоровления населения, </w:t>
      </w:r>
      <w:proofErr w:type="gramStart"/>
      <w:r w:rsidRPr="00C545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545F0">
        <w:rPr>
          <w:rFonts w:ascii="Times New Roman" w:hAnsi="Times New Roman" w:cs="Times New Roman"/>
          <w:sz w:val="28"/>
          <w:szCs w:val="28"/>
        </w:rPr>
        <w:t>. Гудермес;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- 5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, 80 </w:t>
      </w:r>
      <w:proofErr w:type="gramStart"/>
      <w:r w:rsidRPr="00C545F0">
        <w:rPr>
          <w:rFonts w:ascii="Times New Roman" w:hAnsi="Times New Roman" w:cs="Times New Roman"/>
          <w:sz w:val="28"/>
          <w:szCs w:val="28"/>
        </w:rPr>
        <w:t>кв. ж</w:t>
      </w:r>
      <w:proofErr w:type="gramEnd"/>
      <w:r w:rsidRPr="00C545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>, ул. Р. Люксембург, 15, Заводской р-н;</w:t>
      </w:r>
    </w:p>
    <w:p w:rsidR="00C545F0" w:rsidRPr="00C545F0" w:rsidRDefault="00C545F0" w:rsidP="00C545F0">
      <w:pPr>
        <w:tabs>
          <w:tab w:val="left" w:pos="8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- 5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, 56 </w:t>
      </w:r>
      <w:proofErr w:type="gramStart"/>
      <w:r w:rsidRPr="00C545F0">
        <w:rPr>
          <w:rFonts w:ascii="Times New Roman" w:hAnsi="Times New Roman" w:cs="Times New Roman"/>
          <w:sz w:val="28"/>
          <w:szCs w:val="28"/>
        </w:rPr>
        <w:t>кв. ж</w:t>
      </w:r>
      <w:proofErr w:type="gramEnd"/>
      <w:r w:rsidRPr="00C545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>, ул. Чернышевского, 53, Заводской р-н;</w:t>
      </w:r>
      <w:r w:rsidRPr="00C545F0">
        <w:rPr>
          <w:rFonts w:ascii="Times New Roman" w:hAnsi="Times New Roman" w:cs="Times New Roman"/>
          <w:sz w:val="28"/>
          <w:szCs w:val="28"/>
        </w:rPr>
        <w:tab/>
      </w:r>
    </w:p>
    <w:p w:rsidR="00C545F0" w:rsidRPr="00C545F0" w:rsidRDefault="00C545F0" w:rsidP="00C5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- 5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, 100 </w:t>
      </w:r>
      <w:proofErr w:type="gramStart"/>
      <w:r w:rsidRPr="00C545F0">
        <w:rPr>
          <w:rFonts w:ascii="Times New Roman" w:hAnsi="Times New Roman" w:cs="Times New Roman"/>
          <w:sz w:val="28"/>
          <w:szCs w:val="28"/>
        </w:rPr>
        <w:t>кв. ж</w:t>
      </w:r>
      <w:proofErr w:type="gramEnd"/>
      <w:r w:rsidRPr="00C545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>, ул. Чернышевского, 78, Заводской р-н;</w:t>
      </w:r>
      <w:r w:rsidRPr="00C545F0">
        <w:rPr>
          <w:rFonts w:ascii="Times New Roman" w:hAnsi="Times New Roman" w:cs="Times New Roman"/>
          <w:sz w:val="28"/>
          <w:szCs w:val="28"/>
        </w:rPr>
        <w:tab/>
      </w:r>
      <w:r w:rsidRPr="00C545F0">
        <w:rPr>
          <w:rFonts w:ascii="Times New Roman" w:hAnsi="Times New Roman" w:cs="Times New Roman"/>
          <w:sz w:val="28"/>
          <w:szCs w:val="28"/>
        </w:rPr>
        <w:tab/>
      </w:r>
    </w:p>
    <w:p w:rsidR="00C545F0" w:rsidRPr="00C545F0" w:rsidRDefault="00C545F0" w:rsidP="00C5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- 5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, 40 </w:t>
      </w:r>
      <w:proofErr w:type="gramStart"/>
      <w:r w:rsidRPr="00C545F0">
        <w:rPr>
          <w:rFonts w:ascii="Times New Roman" w:hAnsi="Times New Roman" w:cs="Times New Roman"/>
          <w:sz w:val="28"/>
          <w:szCs w:val="28"/>
        </w:rPr>
        <w:t>кв. ж</w:t>
      </w:r>
      <w:proofErr w:type="gramEnd"/>
      <w:r w:rsidRPr="00C545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>, ул. Люксембург, 29, Заводской р-н;</w:t>
      </w:r>
      <w:r w:rsidRPr="00C545F0">
        <w:rPr>
          <w:rFonts w:ascii="Times New Roman" w:hAnsi="Times New Roman" w:cs="Times New Roman"/>
          <w:sz w:val="28"/>
          <w:szCs w:val="28"/>
        </w:rPr>
        <w:tab/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- 5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, 80 </w:t>
      </w:r>
      <w:proofErr w:type="gramStart"/>
      <w:r w:rsidRPr="00C545F0">
        <w:rPr>
          <w:rFonts w:ascii="Times New Roman" w:hAnsi="Times New Roman" w:cs="Times New Roman"/>
          <w:sz w:val="28"/>
          <w:szCs w:val="28"/>
        </w:rPr>
        <w:t>кв. ж</w:t>
      </w:r>
      <w:proofErr w:type="gramEnd"/>
      <w:r w:rsidRPr="00C545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>, ул. Р. Люксембург, 27, Заводской р-н;</w:t>
      </w:r>
    </w:p>
    <w:p w:rsidR="00C545F0" w:rsidRPr="00C545F0" w:rsidRDefault="00C545F0" w:rsidP="00C54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- 5 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 xml:space="preserve">, 40 </w:t>
      </w:r>
      <w:proofErr w:type="gramStart"/>
      <w:r w:rsidRPr="00C545F0">
        <w:rPr>
          <w:rFonts w:ascii="Times New Roman" w:hAnsi="Times New Roman" w:cs="Times New Roman"/>
          <w:sz w:val="28"/>
          <w:szCs w:val="28"/>
        </w:rPr>
        <w:t>кв. ж</w:t>
      </w:r>
      <w:proofErr w:type="gramEnd"/>
      <w:r w:rsidRPr="00C545F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45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45F0">
        <w:rPr>
          <w:rFonts w:ascii="Times New Roman" w:hAnsi="Times New Roman" w:cs="Times New Roman"/>
          <w:sz w:val="28"/>
          <w:szCs w:val="28"/>
        </w:rPr>
        <w:t>, ул. Люксембург, 23, Заводской р-н.</w:t>
      </w:r>
      <w:r w:rsidRPr="00C545F0">
        <w:rPr>
          <w:rFonts w:ascii="Times New Roman" w:hAnsi="Times New Roman" w:cs="Times New Roman"/>
          <w:sz w:val="28"/>
          <w:szCs w:val="28"/>
        </w:rPr>
        <w:tab/>
      </w:r>
      <w:r w:rsidRPr="00C545F0">
        <w:rPr>
          <w:rFonts w:ascii="Times New Roman" w:hAnsi="Times New Roman" w:cs="Times New Roman"/>
          <w:sz w:val="28"/>
          <w:szCs w:val="28"/>
        </w:rPr>
        <w:tab/>
      </w:r>
    </w:p>
    <w:p w:rsidR="00C545F0" w:rsidRPr="00C545F0" w:rsidRDefault="00C545F0" w:rsidP="00C545F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5F0">
        <w:rPr>
          <w:rFonts w:ascii="Times New Roman" w:hAnsi="Times New Roman" w:cs="Times New Roman"/>
          <w:sz w:val="28"/>
          <w:szCs w:val="28"/>
        </w:rPr>
        <w:t xml:space="preserve">В дальнейшем на данные объекты выданы положительные заключения после устранения имевших место нарушений и недостатков. </w:t>
      </w:r>
    </w:p>
    <w:p w:rsidR="00C545F0" w:rsidRPr="00C545F0" w:rsidRDefault="00C545F0" w:rsidP="00C545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220" w:rsidRPr="00C545F0" w:rsidRDefault="00656220" w:rsidP="00C545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56220" w:rsidRPr="00C545F0" w:rsidSect="0065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D72"/>
    <w:multiLevelType w:val="hybridMultilevel"/>
    <w:tmpl w:val="61E6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F7C"/>
    <w:rsid w:val="000C4D3D"/>
    <w:rsid w:val="000F196E"/>
    <w:rsid w:val="00656220"/>
    <w:rsid w:val="008D2F7C"/>
    <w:rsid w:val="00C5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4D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4D3D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54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545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1024</Words>
  <Characters>5837</Characters>
  <Application>Microsoft Office Word</Application>
  <DocSecurity>0</DocSecurity>
  <Lines>48</Lines>
  <Paragraphs>13</Paragraphs>
  <ScaleCrop>false</ScaleCrop>
  <Company>Microsoft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2013-06-21T06:40:00Z</dcterms:created>
  <dcterms:modified xsi:type="dcterms:W3CDTF">2013-06-21T06:47:00Z</dcterms:modified>
</cp:coreProperties>
</file>