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D0" w:rsidRPr="008B0B7F" w:rsidRDefault="004013D0" w:rsidP="004013D0">
      <w:pPr>
        <w:spacing w:after="0"/>
        <w:rPr>
          <w:rFonts w:ascii="Arial" w:hAnsi="Arial" w:cs="Arial"/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-93345</wp:posOffset>
            </wp:positionV>
            <wp:extent cx="2358390" cy="619125"/>
            <wp:effectExtent l="19050" t="0" r="3810" b="0"/>
            <wp:wrapNone/>
            <wp:docPr id="2" name="Рисунок 2" descr="Логотип_Актив-Эксп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_Актив-Эксп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9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68AE">
        <w:rPr>
          <w:rFonts w:ascii="Arial" w:hAnsi="Arial" w:cs="Arial"/>
          <w:b/>
          <w:color w:val="003399"/>
          <w:sz w:val="56"/>
          <w:szCs w:val="56"/>
        </w:rPr>
        <w:t xml:space="preserve">    </w:t>
      </w:r>
      <w:r w:rsidRPr="008B0B7F">
        <w:rPr>
          <w:rFonts w:ascii="Arial" w:hAnsi="Arial" w:cs="Arial"/>
          <w:b/>
          <w:color w:val="003399"/>
          <w:sz w:val="56"/>
          <w:szCs w:val="56"/>
        </w:rPr>
        <w:t>ЧеченСтрой</w:t>
      </w:r>
      <w:r w:rsidRPr="00556E60">
        <w:rPr>
          <w:rFonts w:ascii="Arial" w:hAnsi="Arial" w:cs="Arial"/>
          <w:b/>
          <w:color w:val="C00000"/>
          <w:sz w:val="56"/>
          <w:szCs w:val="56"/>
        </w:rPr>
        <w:t>Экспо</w:t>
      </w:r>
      <w:r w:rsidR="00845CFA">
        <w:rPr>
          <w:rFonts w:ascii="Arial" w:hAnsi="Arial" w:cs="Arial"/>
          <w:b/>
          <w:sz w:val="56"/>
          <w:szCs w:val="56"/>
        </w:rPr>
        <w:t xml:space="preserve"> 2016</w:t>
      </w:r>
    </w:p>
    <w:p w:rsidR="004013D0" w:rsidRDefault="004013D0" w:rsidP="004013D0">
      <w:pPr>
        <w:spacing w:after="0"/>
        <w:jc w:val="both"/>
        <w:rPr>
          <w:rFonts w:ascii="Arial" w:hAnsi="Arial" w:cs="Arial"/>
          <w:b/>
        </w:rPr>
      </w:pPr>
    </w:p>
    <w:p w:rsidR="004013D0" w:rsidRPr="00C23D60" w:rsidRDefault="00C23D60" w:rsidP="004013D0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4013D0" w:rsidRPr="00C23D60">
        <w:rPr>
          <w:rFonts w:ascii="Arial" w:hAnsi="Arial" w:cs="Arial"/>
          <w:b/>
          <w:sz w:val="28"/>
          <w:szCs w:val="28"/>
        </w:rPr>
        <w:t>Многопрофильная строительная выставка.</w:t>
      </w:r>
    </w:p>
    <w:p w:rsidR="004013D0" w:rsidRPr="004F24DE" w:rsidRDefault="004013D0" w:rsidP="004013D0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C23D60" w:rsidRDefault="00C23D60" w:rsidP="00C23D6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4013D0" w:rsidRPr="00C23D60">
        <w:rPr>
          <w:rFonts w:ascii="Arial" w:hAnsi="Arial" w:cs="Arial"/>
          <w:sz w:val="20"/>
          <w:szCs w:val="20"/>
        </w:rPr>
        <w:t>Выстав</w:t>
      </w:r>
      <w:r w:rsidR="002030D9" w:rsidRPr="00C23D60">
        <w:rPr>
          <w:rFonts w:ascii="Arial" w:hAnsi="Arial" w:cs="Arial"/>
          <w:sz w:val="20"/>
          <w:szCs w:val="20"/>
        </w:rPr>
        <w:t>ка будет действовать  2</w:t>
      </w:r>
      <w:r w:rsidR="00796498" w:rsidRPr="00C23D60">
        <w:rPr>
          <w:rFonts w:ascii="Arial" w:hAnsi="Arial" w:cs="Arial"/>
          <w:sz w:val="20"/>
          <w:szCs w:val="20"/>
        </w:rPr>
        <w:t>7 - 28</w:t>
      </w:r>
      <w:r w:rsidR="00845CFA" w:rsidRPr="00C23D60">
        <w:rPr>
          <w:rFonts w:ascii="Arial" w:hAnsi="Arial" w:cs="Arial"/>
          <w:sz w:val="20"/>
          <w:szCs w:val="20"/>
        </w:rPr>
        <w:t xml:space="preserve"> апреля 2016</w:t>
      </w:r>
      <w:r w:rsidR="004013D0" w:rsidRPr="00C23D60">
        <w:rPr>
          <w:rFonts w:ascii="Arial" w:hAnsi="Arial" w:cs="Arial"/>
          <w:sz w:val="20"/>
          <w:szCs w:val="20"/>
        </w:rPr>
        <w:t xml:space="preserve"> г. Участники выставки – компании спонсоры </w:t>
      </w:r>
      <w:r>
        <w:rPr>
          <w:rFonts w:ascii="Arial" w:hAnsi="Arial" w:cs="Arial"/>
          <w:sz w:val="20"/>
          <w:szCs w:val="20"/>
        </w:rPr>
        <w:t xml:space="preserve">и экспоненты из Чеченской Республики, </w:t>
      </w:r>
      <w:r w:rsidR="004013D0" w:rsidRPr="00C23D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республик Северного Кавказа  и  </w:t>
      </w:r>
      <w:r w:rsidR="004013D0" w:rsidRPr="00C23D60">
        <w:rPr>
          <w:rFonts w:ascii="Arial" w:hAnsi="Arial" w:cs="Arial"/>
          <w:sz w:val="20"/>
          <w:szCs w:val="20"/>
        </w:rPr>
        <w:t xml:space="preserve"> других регионов РФ.  </w:t>
      </w:r>
    </w:p>
    <w:p w:rsidR="004013D0" w:rsidRPr="00C23D60" w:rsidRDefault="004013D0" w:rsidP="00C23D6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23D60">
        <w:rPr>
          <w:rFonts w:ascii="Arial" w:hAnsi="Arial" w:cs="Arial"/>
          <w:sz w:val="20"/>
          <w:szCs w:val="20"/>
        </w:rPr>
        <w:t>Выставка  включает в себя  2 основные  части:</w:t>
      </w:r>
    </w:p>
    <w:p w:rsidR="004013D0" w:rsidRPr="00C23D60" w:rsidRDefault="004013D0" w:rsidP="004013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3D0" w:rsidRPr="00C23D60" w:rsidRDefault="004013D0" w:rsidP="00C23D60">
      <w:pPr>
        <w:numPr>
          <w:ilvl w:val="0"/>
          <w:numId w:val="4"/>
        </w:numPr>
        <w:spacing w:after="0" w:line="240" w:lineRule="auto"/>
        <w:jc w:val="both"/>
        <w:rPr>
          <w:rStyle w:val="apple-style-span"/>
          <w:rFonts w:ascii="Arial" w:hAnsi="Arial" w:cs="Arial"/>
          <w:b/>
          <w:sz w:val="20"/>
          <w:szCs w:val="20"/>
          <w:u w:val="single"/>
        </w:rPr>
      </w:pPr>
      <w:r w:rsidRPr="00C23D60">
        <w:rPr>
          <w:rFonts w:ascii="Arial" w:hAnsi="Arial" w:cs="Arial"/>
          <w:b/>
          <w:sz w:val="20"/>
          <w:szCs w:val="20"/>
        </w:rPr>
        <w:t>Общестроительное направление:</w:t>
      </w:r>
      <w:r w:rsidRPr="00C23D60">
        <w:rPr>
          <w:rFonts w:ascii="Arial" w:hAnsi="Arial" w:cs="Arial"/>
          <w:sz w:val="20"/>
          <w:szCs w:val="20"/>
        </w:rPr>
        <w:t xml:space="preserve"> строительная техника и оборудование, строительные, отделочные и декоративные материалы</w:t>
      </w:r>
      <w:r w:rsidRPr="00C23D60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, сендвич-панели, быстровозводимые конструкции, металлоконструкции, </w:t>
      </w:r>
      <w:r w:rsidRPr="00C23D60">
        <w:rPr>
          <w:rFonts w:ascii="Arial" w:hAnsi="Arial" w:cs="Arial"/>
          <w:sz w:val="20"/>
          <w:szCs w:val="20"/>
        </w:rPr>
        <w:t xml:space="preserve">строительные инструменты, </w:t>
      </w:r>
      <w:r w:rsidRPr="00C23D60">
        <w:rPr>
          <w:rStyle w:val="apple-style-span"/>
          <w:rFonts w:ascii="Arial" w:hAnsi="Arial" w:cs="Arial"/>
          <w:color w:val="000000"/>
          <w:sz w:val="20"/>
          <w:szCs w:val="20"/>
        </w:rPr>
        <w:t>дорожно-строительная, коммунальная и подъёмно-транспортная техника и другие направления.</w:t>
      </w:r>
    </w:p>
    <w:p w:rsidR="004013D0" w:rsidRPr="00C23D60" w:rsidRDefault="004013D0" w:rsidP="004013D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23D60">
        <w:rPr>
          <w:rFonts w:ascii="Arial" w:hAnsi="Arial" w:cs="Arial"/>
          <w:b/>
          <w:sz w:val="20"/>
          <w:szCs w:val="20"/>
        </w:rPr>
        <w:t>Инженерные системы зданий и сооружений:</w:t>
      </w:r>
      <w:r w:rsidRPr="00C23D60">
        <w:rPr>
          <w:rFonts w:ascii="Arial" w:hAnsi="Arial" w:cs="Arial"/>
          <w:sz w:val="20"/>
          <w:szCs w:val="20"/>
        </w:rPr>
        <w:t xml:space="preserve"> системы отопления, вентиляции и кондиционирования, системы водоснабжения и канализации, сантехническое и котельное оборудование, системы электроснабжения и освещения, системы безопасности и пожаротушения, лифты и подъемники, системы автоматизации зданий и сооружений, другие инженерные системы.</w:t>
      </w:r>
    </w:p>
    <w:p w:rsidR="004013D0" w:rsidRPr="00352E88" w:rsidRDefault="004013D0" w:rsidP="004013D0">
      <w:pPr>
        <w:spacing w:after="0"/>
        <w:rPr>
          <w:rFonts w:ascii="Arial" w:hAnsi="Arial" w:cs="Arial"/>
          <w:b/>
          <w:sz w:val="16"/>
          <w:szCs w:val="16"/>
        </w:rPr>
      </w:pPr>
    </w:p>
    <w:p w:rsidR="004013D0" w:rsidRPr="00C23D60" w:rsidRDefault="00860F92" w:rsidP="004013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</w:t>
      </w:r>
      <w:r w:rsidR="004013D0" w:rsidRPr="00860F92">
        <w:rPr>
          <w:rFonts w:ascii="Arial" w:hAnsi="Arial" w:cs="Arial"/>
          <w:b/>
          <w:sz w:val="28"/>
          <w:szCs w:val="28"/>
        </w:rPr>
        <w:t>Деловая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4013D0" w:rsidRPr="00860F92">
        <w:rPr>
          <w:rFonts w:ascii="Arial" w:hAnsi="Arial" w:cs="Arial"/>
          <w:b/>
          <w:sz w:val="28"/>
          <w:szCs w:val="28"/>
        </w:rPr>
        <w:t xml:space="preserve"> программа</w:t>
      </w:r>
    </w:p>
    <w:tbl>
      <w:tblPr>
        <w:tblW w:w="11483" w:type="dxa"/>
        <w:tblInd w:w="-17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/>
      </w:tblPr>
      <w:tblGrid>
        <w:gridCol w:w="1418"/>
        <w:gridCol w:w="4962"/>
        <w:gridCol w:w="5103"/>
      </w:tblGrid>
      <w:tr w:rsidR="004013D0" w:rsidRPr="003D7D3D" w:rsidTr="00C23D60">
        <w:trPr>
          <w:trHeight w:val="397"/>
        </w:trPr>
        <w:tc>
          <w:tcPr>
            <w:tcW w:w="1418" w:type="dxa"/>
            <w:shd w:val="clear" w:color="auto" w:fill="0070C0"/>
            <w:vAlign w:val="center"/>
          </w:tcPr>
          <w:p w:rsidR="004013D0" w:rsidRPr="003D7D3D" w:rsidRDefault="004013D0" w:rsidP="0050248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D7D3D">
              <w:rPr>
                <w:rFonts w:ascii="Arial" w:hAnsi="Arial" w:cs="Arial"/>
                <w:b/>
                <w:color w:val="FFFFFF"/>
                <w:sz w:val="20"/>
                <w:szCs w:val="20"/>
              </w:rPr>
              <w:t>Время</w:t>
            </w:r>
          </w:p>
        </w:tc>
        <w:tc>
          <w:tcPr>
            <w:tcW w:w="4962" w:type="dxa"/>
            <w:shd w:val="clear" w:color="auto" w:fill="0070C0"/>
            <w:vAlign w:val="center"/>
          </w:tcPr>
          <w:p w:rsidR="004013D0" w:rsidRPr="00C23D60" w:rsidRDefault="00796498" w:rsidP="0050248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C23D60">
              <w:rPr>
                <w:rFonts w:ascii="Arial" w:hAnsi="Arial" w:cs="Arial"/>
                <w:b/>
                <w:color w:val="FFFFFF"/>
                <w:sz w:val="28"/>
                <w:szCs w:val="28"/>
              </w:rPr>
              <w:t>27</w:t>
            </w:r>
            <w:r w:rsidR="004013D0" w:rsidRPr="00C23D60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апреля</w:t>
            </w:r>
          </w:p>
        </w:tc>
        <w:tc>
          <w:tcPr>
            <w:tcW w:w="5103" w:type="dxa"/>
            <w:shd w:val="clear" w:color="auto" w:fill="0070C0"/>
            <w:vAlign w:val="center"/>
          </w:tcPr>
          <w:p w:rsidR="004013D0" w:rsidRPr="00C23D60" w:rsidRDefault="00796498" w:rsidP="0050248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C23D60">
              <w:rPr>
                <w:rFonts w:ascii="Arial" w:hAnsi="Arial" w:cs="Arial"/>
                <w:b/>
                <w:color w:val="FFFFFF"/>
                <w:sz w:val="28"/>
                <w:szCs w:val="28"/>
              </w:rPr>
              <w:t>28</w:t>
            </w:r>
            <w:r w:rsidR="004013D0" w:rsidRPr="00C23D60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апреля</w:t>
            </w:r>
          </w:p>
        </w:tc>
      </w:tr>
      <w:tr w:rsidR="004013D0" w:rsidRPr="003D7D3D" w:rsidTr="00C23D60">
        <w:trPr>
          <w:trHeight w:val="443"/>
        </w:trPr>
        <w:tc>
          <w:tcPr>
            <w:tcW w:w="1418" w:type="dxa"/>
            <w:vAlign w:val="center"/>
          </w:tcPr>
          <w:p w:rsidR="004013D0" w:rsidRPr="00C23D60" w:rsidRDefault="004013D0" w:rsidP="0050248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D60">
              <w:rPr>
                <w:rFonts w:ascii="Arial" w:hAnsi="Arial" w:cs="Arial"/>
                <w:b/>
                <w:sz w:val="20"/>
                <w:szCs w:val="20"/>
              </w:rPr>
              <w:t>10.00 -11.00</w:t>
            </w:r>
          </w:p>
        </w:tc>
        <w:tc>
          <w:tcPr>
            <w:tcW w:w="4962" w:type="dxa"/>
            <w:vAlign w:val="center"/>
          </w:tcPr>
          <w:p w:rsidR="004013D0" w:rsidRPr="00C23D60" w:rsidRDefault="004C2C1A" w:rsidP="0050248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23D60">
              <w:rPr>
                <w:rFonts w:ascii="Arial" w:hAnsi="Arial" w:cs="Arial"/>
                <w:b/>
                <w:sz w:val="20"/>
                <w:szCs w:val="20"/>
              </w:rPr>
              <w:t xml:space="preserve"> Р</w:t>
            </w:r>
            <w:r w:rsidR="004013D0" w:rsidRPr="00C23D60">
              <w:rPr>
                <w:rFonts w:ascii="Arial" w:hAnsi="Arial" w:cs="Arial"/>
                <w:b/>
                <w:sz w:val="20"/>
                <w:szCs w:val="20"/>
              </w:rPr>
              <w:t xml:space="preserve">егистрация участников </w:t>
            </w:r>
            <w:r w:rsidRPr="00C23D60">
              <w:rPr>
                <w:rFonts w:ascii="Arial" w:hAnsi="Arial" w:cs="Arial"/>
                <w:b/>
                <w:sz w:val="20"/>
                <w:szCs w:val="20"/>
              </w:rPr>
              <w:t>и посетителей</w:t>
            </w:r>
          </w:p>
        </w:tc>
        <w:tc>
          <w:tcPr>
            <w:tcW w:w="5103" w:type="dxa"/>
            <w:vAlign w:val="center"/>
          </w:tcPr>
          <w:p w:rsidR="004013D0" w:rsidRPr="00C23D60" w:rsidRDefault="004C2C1A" w:rsidP="0050248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23D60">
              <w:rPr>
                <w:rFonts w:ascii="Arial" w:hAnsi="Arial" w:cs="Arial"/>
                <w:b/>
                <w:sz w:val="20"/>
                <w:szCs w:val="20"/>
              </w:rPr>
              <w:t xml:space="preserve">Регистрация </w:t>
            </w:r>
            <w:r w:rsidR="00C23D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3D60">
              <w:rPr>
                <w:rFonts w:ascii="Arial" w:hAnsi="Arial" w:cs="Arial"/>
                <w:b/>
                <w:sz w:val="20"/>
                <w:szCs w:val="20"/>
              </w:rPr>
              <w:t xml:space="preserve"> посетителей</w:t>
            </w:r>
          </w:p>
        </w:tc>
      </w:tr>
      <w:tr w:rsidR="004013D0" w:rsidRPr="003D7D3D" w:rsidTr="00C23D60">
        <w:trPr>
          <w:trHeight w:val="904"/>
        </w:trPr>
        <w:tc>
          <w:tcPr>
            <w:tcW w:w="1418" w:type="dxa"/>
            <w:vAlign w:val="center"/>
          </w:tcPr>
          <w:p w:rsidR="004013D0" w:rsidRPr="00C23D60" w:rsidRDefault="004013D0" w:rsidP="0050248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23D60">
              <w:rPr>
                <w:rFonts w:ascii="Arial" w:hAnsi="Arial" w:cs="Arial"/>
                <w:b/>
                <w:sz w:val="20"/>
                <w:szCs w:val="20"/>
                <w:lang w:val="en-US"/>
              </w:rPr>
              <w:t>11.00-11.30</w:t>
            </w:r>
          </w:p>
        </w:tc>
        <w:tc>
          <w:tcPr>
            <w:tcW w:w="4962" w:type="dxa"/>
            <w:vAlign w:val="center"/>
          </w:tcPr>
          <w:p w:rsidR="004013D0" w:rsidRDefault="004013D0" w:rsidP="0050248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D7D3D">
              <w:rPr>
                <w:rFonts w:ascii="Arial" w:hAnsi="Arial" w:cs="Arial"/>
                <w:b/>
                <w:sz w:val="20"/>
                <w:szCs w:val="20"/>
              </w:rPr>
              <w:t>Офици</w:t>
            </w:r>
            <w:r>
              <w:rPr>
                <w:rFonts w:ascii="Arial" w:hAnsi="Arial" w:cs="Arial"/>
                <w:b/>
                <w:sz w:val="20"/>
                <w:szCs w:val="20"/>
              </w:rPr>
              <w:t>альное открытие выставки ЧеченСтройЭкспо</w:t>
            </w:r>
            <w:r w:rsidR="004C2C1A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95121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r w:rsidR="00C13E2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C13E2B" w:rsidRDefault="00C13E2B" w:rsidP="0050248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3E2B" w:rsidRPr="00095121" w:rsidRDefault="00C13E2B" w:rsidP="0050248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4013D0" w:rsidRPr="004E68AE" w:rsidRDefault="00860F92" w:rsidP="0050248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E68AE">
              <w:rPr>
                <w:rFonts w:ascii="Arial" w:hAnsi="Arial" w:cs="Arial"/>
                <w:sz w:val="20"/>
                <w:szCs w:val="20"/>
              </w:rPr>
              <w:t>Презентации продукции, услуг, технологий компаний – участников на  выставочных стендах.</w:t>
            </w:r>
          </w:p>
        </w:tc>
      </w:tr>
      <w:tr w:rsidR="004013D0" w:rsidRPr="003D7D3D" w:rsidTr="00C23D60">
        <w:trPr>
          <w:trHeight w:val="2813"/>
        </w:trPr>
        <w:tc>
          <w:tcPr>
            <w:tcW w:w="1418" w:type="dxa"/>
            <w:vAlign w:val="center"/>
          </w:tcPr>
          <w:p w:rsidR="004013D0" w:rsidRPr="00C23D60" w:rsidRDefault="004E68AE" w:rsidP="004E68A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11.30- 13.00</w:t>
            </w:r>
          </w:p>
        </w:tc>
        <w:tc>
          <w:tcPr>
            <w:tcW w:w="4962" w:type="dxa"/>
            <w:shd w:val="clear" w:color="auto" w:fill="auto"/>
          </w:tcPr>
          <w:p w:rsidR="00860F92" w:rsidRDefault="00860F92" w:rsidP="00C13E2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13D0" w:rsidRPr="00860F92" w:rsidRDefault="00860F92" w:rsidP="00C13E2B">
            <w:pPr>
              <w:spacing w:after="0"/>
              <w:jc w:val="both"/>
              <w:rPr>
                <w:rFonts w:ascii="Arial" w:hAnsi="Arial" w:cs="Arial"/>
              </w:rPr>
            </w:pPr>
            <w:r w:rsidRPr="004E68AE">
              <w:rPr>
                <w:rFonts w:ascii="Arial" w:hAnsi="Arial" w:cs="Arial"/>
                <w:sz w:val="20"/>
                <w:szCs w:val="20"/>
              </w:rPr>
              <w:t>Презентации продукции, услуг, технологий компаний – участников на  выставочных стендах</w:t>
            </w:r>
            <w:r w:rsidRPr="00860F92">
              <w:rPr>
                <w:rFonts w:ascii="Arial" w:hAnsi="Arial" w:cs="Arial"/>
              </w:rPr>
              <w:t>.</w:t>
            </w:r>
          </w:p>
        </w:tc>
        <w:tc>
          <w:tcPr>
            <w:tcW w:w="5103" w:type="dxa"/>
          </w:tcPr>
          <w:p w:rsidR="004013D0" w:rsidRPr="004E68AE" w:rsidRDefault="004E68AE" w:rsidP="0050248C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 w:rsidRPr="004E68AE">
              <w:rPr>
                <w:rFonts w:ascii="Arial" w:hAnsi="Arial" w:cs="Arial"/>
                <w:b/>
                <w:u w:val="single"/>
              </w:rPr>
              <w:t xml:space="preserve">в </w:t>
            </w:r>
            <w:r w:rsidRPr="004E68A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Конференц </w:t>
            </w:r>
            <w:proofErr w:type="gramStart"/>
            <w:r w:rsidRPr="004E68AE">
              <w:rPr>
                <w:rFonts w:ascii="Arial" w:hAnsi="Arial" w:cs="Arial"/>
                <w:b/>
                <w:sz w:val="20"/>
                <w:szCs w:val="20"/>
                <w:u w:val="single"/>
              </w:rPr>
              <w:t>–з</w:t>
            </w:r>
            <w:proofErr w:type="gramEnd"/>
            <w:r w:rsidRPr="004E68A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але </w:t>
            </w:r>
          </w:p>
          <w:p w:rsidR="004013D0" w:rsidRPr="00860F92" w:rsidRDefault="00860F92" w:rsidP="0050248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60F92">
              <w:rPr>
                <w:rFonts w:ascii="Arial" w:hAnsi="Arial" w:cs="Arial"/>
                <w:b/>
                <w:sz w:val="20"/>
                <w:szCs w:val="20"/>
              </w:rPr>
              <w:t>Тематическая конференция_3</w:t>
            </w:r>
            <w:r w:rsidR="004013D0" w:rsidRPr="00860F9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013D0" w:rsidRPr="00860F92" w:rsidRDefault="004013D0" w:rsidP="0050248C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60F92">
              <w:rPr>
                <w:rFonts w:ascii="Arial" w:hAnsi="Arial" w:cs="Arial"/>
                <w:b/>
                <w:sz w:val="20"/>
                <w:szCs w:val="20"/>
                <w:u w:val="single"/>
              </w:rPr>
              <w:t>Инновационные технологии в сфере строительства зданий и сооружений</w:t>
            </w:r>
          </w:p>
          <w:p w:rsidR="004013D0" w:rsidRPr="00860F92" w:rsidRDefault="004013D0" w:rsidP="004013D0">
            <w:pPr>
              <w:pStyle w:val="a3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0F92">
              <w:rPr>
                <w:rFonts w:ascii="Arial" w:hAnsi="Arial" w:cs="Arial"/>
                <w:sz w:val="20"/>
                <w:szCs w:val="20"/>
              </w:rPr>
              <w:t>Презентации компаний -</w:t>
            </w:r>
            <w:r w:rsidR="004E68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0F92">
              <w:rPr>
                <w:rFonts w:ascii="Arial" w:hAnsi="Arial" w:cs="Arial"/>
                <w:sz w:val="20"/>
                <w:szCs w:val="20"/>
              </w:rPr>
              <w:t>участников;</w:t>
            </w:r>
          </w:p>
          <w:p w:rsidR="004013D0" w:rsidRPr="00860F92" w:rsidRDefault="004013D0" w:rsidP="0050248C">
            <w:pPr>
              <w:pStyle w:val="a3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60F92">
              <w:rPr>
                <w:rFonts w:ascii="Arial" w:hAnsi="Arial" w:cs="Arial"/>
                <w:sz w:val="20"/>
                <w:szCs w:val="20"/>
              </w:rPr>
              <w:t>Энергосберегающие технологии и оборудование;</w:t>
            </w:r>
          </w:p>
          <w:p w:rsidR="004013D0" w:rsidRPr="00860F92" w:rsidRDefault="00860F92" w:rsidP="0050248C">
            <w:pPr>
              <w:pStyle w:val="a3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Инвестиционные</w:t>
            </w:r>
            <w:r w:rsidR="004013D0" w:rsidRPr="00860F92">
              <w:rPr>
                <w:rFonts w:ascii="Arial" w:hAnsi="Arial" w:cs="Arial"/>
                <w:sz w:val="20"/>
                <w:szCs w:val="20"/>
              </w:rPr>
              <w:t xml:space="preserve"> проекты;</w:t>
            </w:r>
          </w:p>
          <w:p w:rsidR="004013D0" w:rsidRPr="003D7D3D" w:rsidRDefault="004013D0" w:rsidP="004013D0">
            <w:pPr>
              <w:pStyle w:val="a3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60F92">
              <w:rPr>
                <w:rFonts w:ascii="Arial" w:hAnsi="Arial" w:cs="Arial"/>
                <w:sz w:val="20"/>
                <w:szCs w:val="20"/>
              </w:rPr>
              <w:t>Кредитование, лизинг, страхование.</w:t>
            </w:r>
          </w:p>
        </w:tc>
      </w:tr>
      <w:tr w:rsidR="004013D0" w:rsidRPr="003D7D3D" w:rsidTr="00C23D60">
        <w:trPr>
          <w:trHeight w:val="328"/>
        </w:trPr>
        <w:tc>
          <w:tcPr>
            <w:tcW w:w="1418" w:type="dxa"/>
            <w:vAlign w:val="center"/>
          </w:tcPr>
          <w:p w:rsidR="004013D0" w:rsidRPr="00C23D60" w:rsidRDefault="00C13E2B" w:rsidP="0050248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23D60">
              <w:rPr>
                <w:rFonts w:ascii="Arial" w:hAnsi="Arial" w:cs="Arial"/>
                <w:b/>
                <w:sz w:val="20"/>
                <w:szCs w:val="20"/>
              </w:rPr>
              <w:t>13.00-14.0</w:t>
            </w:r>
            <w:r w:rsidR="004013D0" w:rsidRPr="00C23D6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962" w:type="dxa"/>
            <w:vAlign w:val="center"/>
          </w:tcPr>
          <w:p w:rsidR="004013D0" w:rsidRPr="003D7D3D" w:rsidRDefault="004013D0" w:rsidP="0050248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Фуршет</w:t>
            </w:r>
            <w:r w:rsidR="00C23D60">
              <w:rPr>
                <w:rFonts w:ascii="Arial" w:hAnsi="Arial" w:cs="Arial"/>
                <w:b/>
                <w:sz w:val="20"/>
                <w:szCs w:val="20"/>
              </w:rPr>
              <w:t xml:space="preserve"> для участников выставки</w:t>
            </w:r>
          </w:p>
        </w:tc>
        <w:tc>
          <w:tcPr>
            <w:tcW w:w="5103" w:type="dxa"/>
            <w:vAlign w:val="center"/>
          </w:tcPr>
          <w:p w:rsidR="004013D0" w:rsidRPr="003D7D3D" w:rsidRDefault="004013D0" w:rsidP="0050248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Фуршет </w:t>
            </w:r>
            <w:r w:rsidRPr="003D7D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23D60">
              <w:rPr>
                <w:rFonts w:ascii="Arial" w:hAnsi="Arial" w:cs="Arial"/>
                <w:b/>
                <w:sz w:val="20"/>
                <w:szCs w:val="20"/>
              </w:rPr>
              <w:t>для участников выставки</w:t>
            </w:r>
          </w:p>
        </w:tc>
      </w:tr>
      <w:tr w:rsidR="004013D0" w:rsidRPr="003D7D3D" w:rsidTr="00C23D60">
        <w:trPr>
          <w:trHeight w:val="1254"/>
        </w:trPr>
        <w:tc>
          <w:tcPr>
            <w:tcW w:w="1418" w:type="dxa"/>
            <w:vAlign w:val="center"/>
          </w:tcPr>
          <w:p w:rsidR="004013D0" w:rsidRPr="00C23D60" w:rsidRDefault="00C13E2B" w:rsidP="00C13E2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23D60">
              <w:rPr>
                <w:rFonts w:ascii="Arial" w:hAnsi="Arial" w:cs="Arial"/>
                <w:b/>
                <w:sz w:val="20"/>
                <w:szCs w:val="20"/>
              </w:rPr>
              <w:t>14.0</w:t>
            </w:r>
            <w:r w:rsidR="004013D0" w:rsidRPr="00C23D60">
              <w:rPr>
                <w:rFonts w:ascii="Arial" w:hAnsi="Arial" w:cs="Arial"/>
                <w:b/>
                <w:sz w:val="20"/>
                <w:szCs w:val="20"/>
              </w:rPr>
              <w:t>0-17.00</w:t>
            </w:r>
          </w:p>
        </w:tc>
        <w:tc>
          <w:tcPr>
            <w:tcW w:w="4962" w:type="dxa"/>
          </w:tcPr>
          <w:p w:rsidR="004E68AE" w:rsidRDefault="004E68AE" w:rsidP="00C13E2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60F92" w:rsidRPr="004E68AE" w:rsidRDefault="004E68AE" w:rsidP="00C13E2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</w:t>
            </w:r>
            <w:r w:rsidRPr="004E68AE">
              <w:rPr>
                <w:rFonts w:ascii="Arial" w:hAnsi="Arial" w:cs="Arial"/>
                <w:b/>
                <w:sz w:val="20"/>
                <w:szCs w:val="20"/>
              </w:rPr>
              <w:t xml:space="preserve"> Конференц </w:t>
            </w:r>
            <w:proofErr w:type="gramStart"/>
            <w:r w:rsidRPr="004E68AE">
              <w:rPr>
                <w:rFonts w:ascii="Arial" w:hAnsi="Arial" w:cs="Arial"/>
                <w:b/>
                <w:sz w:val="20"/>
                <w:szCs w:val="20"/>
              </w:rPr>
              <w:t>–з</w:t>
            </w:r>
            <w:proofErr w:type="gramEnd"/>
            <w:r w:rsidRPr="004E68AE">
              <w:rPr>
                <w:rFonts w:ascii="Arial" w:hAnsi="Arial" w:cs="Arial"/>
                <w:b/>
                <w:sz w:val="20"/>
                <w:szCs w:val="20"/>
              </w:rPr>
              <w:t xml:space="preserve">але </w:t>
            </w:r>
          </w:p>
          <w:p w:rsidR="00C13E2B" w:rsidRPr="00860F92" w:rsidRDefault="00C13E2B" w:rsidP="00C13E2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60F92">
              <w:rPr>
                <w:rFonts w:ascii="Arial" w:hAnsi="Arial" w:cs="Arial"/>
                <w:b/>
                <w:sz w:val="20"/>
                <w:szCs w:val="20"/>
              </w:rPr>
              <w:t>Тематическая конференция_1:</w:t>
            </w:r>
          </w:p>
          <w:p w:rsidR="00C13E2B" w:rsidRPr="00860F92" w:rsidRDefault="00C13E2B" w:rsidP="00C13E2B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60F92">
              <w:rPr>
                <w:rFonts w:ascii="Arial" w:hAnsi="Arial" w:cs="Arial"/>
                <w:b/>
                <w:sz w:val="20"/>
                <w:szCs w:val="20"/>
                <w:u w:val="single"/>
              </w:rPr>
              <w:t>Состояние и перспективы  развития строительной индустрии Чеченской Республики</w:t>
            </w:r>
          </w:p>
          <w:p w:rsidR="004013D0" w:rsidRPr="00860F92" w:rsidRDefault="00C13E2B" w:rsidP="0050248C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F92">
              <w:rPr>
                <w:rFonts w:ascii="Arial" w:hAnsi="Arial" w:cs="Arial"/>
                <w:sz w:val="20"/>
                <w:szCs w:val="20"/>
              </w:rPr>
              <w:t>Общий обзор индустрии строительства: основные направления и приоритеты развития, проблемные вопросы, достижения, перспективы;</w:t>
            </w:r>
          </w:p>
          <w:p w:rsidR="004013D0" w:rsidRPr="00860F92" w:rsidRDefault="00C13E2B" w:rsidP="0050248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60F92">
              <w:rPr>
                <w:rFonts w:ascii="Arial" w:hAnsi="Arial" w:cs="Arial"/>
                <w:b/>
                <w:sz w:val="20"/>
                <w:szCs w:val="20"/>
              </w:rPr>
              <w:t>Тематическая конференция_2</w:t>
            </w:r>
            <w:r w:rsidR="004013D0" w:rsidRPr="00860F9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013D0" w:rsidRPr="00860F92" w:rsidRDefault="004013D0" w:rsidP="0050248C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60F92">
              <w:rPr>
                <w:rFonts w:ascii="Arial" w:hAnsi="Arial" w:cs="Arial"/>
                <w:b/>
                <w:sz w:val="20"/>
                <w:szCs w:val="20"/>
                <w:u w:val="single"/>
              </w:rPr>
              <w:t>Инновационные технологии в сфере строительства зданий и сооружений</w:t>
            </w:r>
          </w:p>
          <w:p w:rsidR="004013D0" w:rsidRPr="00860F92" w:rsidRDefault="004013D0" w:rsidP="0050248C">
            <w:pPr>
              <w:pStyle w:val="a3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60F92">
              <w:rPr>
                <w:rFonts w:ascii="Arial" w:hAnsi="Arial" w:cs="Arial"/>
                <w:sz w:val="20"/>
                <w:szCs w:val="20"/>
              </w:rPr>
              <w:t xml:space="preserve">Обсуждение новейших технологий и разработок в сфере строительства.     </w:t>
            </w:r>
          </w:p>
          <w:p w:rsidR="004013D0" w:rsidRPr="0058113F" w:rsidRDefault="004013D0" w:rsidP="0050248C">
            <w:pPr>
              <w:pStyle w:val="a3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60F92">
              <w:rPr>
                <w:rFonts w:ascii="Arial" w:hAnsi="Arial" w:cs="Arial"/>
                <w:sz w:val="20"/>
                <w:szCs w:val="20"/>
              </w:rPr>
              <w:t>Презентации</w:t>
            </w:r>
            <w:r w:rsidRPr="0058113F">
              <w:rPr>
                <w:rFonts w:ascii="Arial" w:hAnsi="Arial" w:cs="Arial"/>
                <w:sz w:val="20"/>
                <w:szCs w:val="20"/>
              </w:rPr>
              <w:t xml:space="preserve"> компаний</w:t>
            </w:r>
            <w:r w:rsidR="00860F92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58113F">
              <w:rPr>
                <w:rFonts w:ascii="Arial" w:hAnsi="Arial" w:cs="Arial"/>
                <w:sz w:val="20"/>
                <w:szCs w:val="20"/>
              </w:rPr>
              <w:t xml:space="preserve"> участников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4E68AE" w:rsidRDefault="004E68AE" w:rsidP="0050248C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E68AE" w:rsidRDefault="004E68AE" w:rsidP="0050248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В 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 w:rsidRPr="004E68AE">
              <w:rPr>
                <w:rFonts w:ascii="Arial" w:hAnsi="Arial" w:cs="Arial"/>
                <w:b/>
                <w:sz w:val="20"/>
                <w:szCs w:val="20"/>
              </w:rPr>
              <w:t xml:space="preserve"> Конференц 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E68AE">
              <w:rPr>
                <w:rFonts w:ascii="Arial" w:hAnsi="Arial" w:cs="Arial"/>
                <w:b/>
                <w:sz w:val="20"/>
                <w:szCs w:val="20"/>
              </w:rPr>
              <w:t>зале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E68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13D0" w:rsidRPr="00C23D60">
              <w:rPr>
                <w:rFonts w:ascii="Arial" w:hAnsi="Arial" w:cs="Arial"/>
                <w:b/>
                <w:sz w:val="20"/>
                <w:szCs w:val="20"/>
              </w:rPr>
              <w:t>Круглый стол: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4013D0" w:rsidRPr="00860F92">
              <w:rPr>
                <w:rFonts w:ascii="Arial" w:hAnsi="Arial" w:cs="Arial"/>
                <w:b/>
                <w:sz w:val="20"/>
                <w:szCs w:val="20"/>
                <w:u w:val="single"/>
              </w:rPr>
              <w:t>Перспективы работ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ы на рынке  </w:t>
            </w:r>
          </w:p>
          <w:p w:rsidR="004013D0" w:rsidRPr="004E68AE" w:rsidRDefault="004E68AE" w:rsidP="0050248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Чеченской  Республики</w:t>
            </w:r>
            <w:r w:rsidR="004013D0" w:rsidRPr="00860F9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, возможности для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              развития </w:t>
            </w:r>
            <w:r w:rsidR="004013D0" w:rsidRPr="00860F9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бизнеса.</w:t>
            </w:r>
          </w:p>
          <w:p w:rsidR="004013D0" w:rsidRPr="00860F92" w:rsidRDefault="004013D0" w:rsidP="0050248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13D0" w:rsidRPr="00860F92" w:rsidRDefault="004013D0" w:rsidP="004013D0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F92">
              <w:rPr>
                <w:rFonts w:ascii="Arial" w:hAnsi="Arial" w:cs="Arial"/>
                <w:sz w:val="20"/>
                <w:szCs w:val="20"/>
              </w:rPr>
              <w:t>Чеченская Республика – один из   привлекательных российских регионов для ведения  бизнеса.</w:t>
            </w:r>
          </w:p>
          <w:p w:rsidR="00860F92" w:rsidRDefault="004013D0" w:rsidP="004013D0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0F92">
              <w:rPr>
                <w:rFonts w:ascii="Arial" w:hAnsi="Arial" w:cs="Arial"/>
                <w:sz w:val="20"/>
                <w:szCs w:val="20"/>
              </w:rPr>
              <w:t xml:space="preserve">Успешный  опыт  реализации  федеральных и республиканских   программ и инвестиционных  проектов  в сфере стройиндустрии   </w:t>
            </w:r>
          </w:p>
          <w:p w:rsidR="004013D0" w:rsidRPr="00860F92" w:rsidRDefault="004013D0" w:rsidP="00860F92">
            <w:pPr>
              <w:spacing w:after="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860F92">
              <w:rPr>
                <w:rFonts w:ascii="Arial" w:hAnsi="Arial" w:cs="Arial"/>
                <w:sz w:val="20"/>
                <w:szCs w:val="20"/>
              </w:rPr>
              <w:t xml:space="preserve">Чеченской  Республики.          </w:t>
            </w:r>
          </w:p>
          <w:p w:rsidR="004013D0" w:rsidRPr="003D7D3D" w:rsidRDefault="004013D0" w:rsidP="0050248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13D0" w:rsidRPr="003D7D3D" w:rsidTr="001F3DFC">
        <w:trPr>
          <w:trHeight w:val="1420"/>
        </w:trPr>
        <w:tc>
          <w:tcPr>
            <w:tcW w:w="1418" w:type="dxa"/>
            <w:vAlign w:val="center"/>
          </w:tcPr>
          <w:p w:rsidR="004013D0" w:rsidRPr="00C23D60" w:rsidRDefault="004013D0" w:rsidP="0050248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D60">
              <w:rPr>
                <w:rFonts w:ascii="Arial" w:hAnsi="Arial" w:cs="Arial"/>
                <w:b/>
                <w:sz w:val="20"/>
                <w:szCs w:val="20"/>
              </w:rPr>
              <w:t>18.00-20.00</w:t>
            </w:r>
          </w:p>
        </w:tc>
        <w:tc>
          <w:tcPr>
            <w:tcW w:w="4962" w:type="dxa"/>
          </w:tcPr>
          <w:p w:rsidR="004013D0" w:rsidRPr="003D7D3D" w:rsidRDefault="004013D0" w:rsidP="0050248C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013D0" w:rsidRPr="00C23D60" w:rsidRDefault="004013D0" w:rsidP="0050248C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3D60">
              <w:rPr>
                <w:rFonts w:ascii="Arial" w:hAnsi="Arial" w:cs="Arial"/>
                <w:b/>
                <w:sz w:val="20"/>
                <w:szCs w:val="20"/>
              </w:rPr>
              <w:t>Об</w:t>
            </w:r>
            <w:r w:rsidR="00C23D60">
              <w:rPr>
                <w:rFonts w:ascii="Arial" w:hAnsi="Arial" w:cs="Arial"/>
                <w:b/>
                <w:sz w:val="20"/>
                <w:szCs w:val="20"/>
              </w:rPr>
              <w:t xml:space="preserve">зорная экскурсия </w:t>
            </w:r>
            <w:r w:rsidRPr="00C23D60">
              <w:rPr>
                <w:rFonts w:ascii="Arial" w:hAnsi="Arial" w:cs="Arial"/>
                <w:b/>
                <w:sz w:val="20"/>
                <w:szCs w:val="20"/>
              </w:rPr>
              <w:t>по Грозному  для у</w:t>
            </w:r>
            <w:r w:rsidR="00C13E2B" w:rsidRPr="00C23D60">
              <w:rPr>
                <w:rFonts w:ascii="Arial" w:hAnsi="Arial" w:cs="Arial"/>
                <w:b/>
                <w:sz w:val="20"/>
                <w:szCs w:val="20"/>
              </w:rPr>
              <w:t>частников</w:t>
            </w:r>
            <w:r w:rsidR="00C23D60">
              <w:rPr>
                <w:rFonts w:ascii="Arial" w:hAnsi="Arial" w:cs="Arial"/>
                <w:b/>
                <w:sz w:val="20"/>
                <w:szCs w:val="20"/>
              </w:rPr>
              <w:t xml:space="preserve"> и гостей </w:t>
            </w:r>
            <w:r w:rsidR="00C13E2B" w:rsidRPr="00C23D60">
              <w:rPr>
                <w:rFonts w:ascii="Arial" w:hAnsi="Arial" w:cs="Arial"/>
                <w:b/>
                <w:sz w:val="20"/>
                <w:szCs w:val="20"/>
              </w:rPr>
              <w:t>«ЧеченСтройЭкспо 2016</w:t>
            </w:r>
            <w:r w:rsidRPr="00C23D60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:rsidR="004013D0" w:rsidRPr="008B0B7F" w:rsidRDefault="004013D0" w:rsidP="0050248C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C23D60" w:rsidRDefault="00C23D60" w:rsidP="0050248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860F92" w:rsidRPr="00C23D60" w:rsidRDefault="00860F92" w:rsidP="0050248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23D60">
              <w:rPr>
                <w:rFonts w:ascii="Arial" w:hAnsi="Arial" w:cs="Arial"/>
                <w:b/>
                <w:sz w:val="20"/>
                <w:szCs w:val="20"/>
                <w:u w:val="single"/>
              </w:rPr>
              <w:t>19.00</w:t>
            </w:r>
            <w:r w:rsidR="00C23D6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C23D60">
              <w:rPr>
                <w:rFonts w:ascii="Arial" w:hAnsi="Arial" w:cs="Arial"/>
                <w:b/>
                <w:sz w:val="20"/>
                <w:szCs w:val="20"/>
                <w:u w:val="single"/>
              </w:rPr>
              <w:t>- 23.00</w:t>
            </w:r>
            <w:r w:rsidR="00C23D6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4013D0" w:rsidRPr="00860F92" w:rsidRDefault="00860F92" w:rsidP="0050248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Банкет для участников выставки.</w:t>
            </w:r>
          </w:p>
          <w:p w:rsidR="004013D0" w:rsidRPr="00C23D60" w:rsidRDefault="004013D0" w:rsidP="00C23D6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3D60">
              <w:rPr>
                <w:rFonts w:ascii="Arial" w:hAnsi="Arial" w:cs="Arial"/>
                <w:b/>
                <w:sz w:val="20"/>
                <w:szCs w:val="20"/>
              </w:rPr>
              <w:t xml:space="preserve">Торжественная церемония </w:t>
            </w:r>
            <w:r w:rsidR="00C13E2B" w:rsidRPr="00C23D60">
              <w:rPr>
                <w:rFonts w:ascii="Arial" w:hAnsi="Arial" w:cs="Arial"/>
                <w:b/>
                <w:sz w:val="20"/>
                <w:szCs w:val="20"/>
              </w:rPr>
              <w:t xml:space="preserve">вручения дипломов </w:t>
            </w:r>
            <w:r w:rsidRPr="00C23D60">
              <w:rPr>
                <w:rFonts w:ascii="Arial" w:hAnsi="Arial" w:cs="Arial"/>
                <w:b/>
                <w:sz w:val="20"/>
                <w:szCs w:val="20"/>
              </w:rPr>
              <w:t>у</w:t>
            </w:r>
            <w:r w:rsidR="00C13E2B" w:rsidRPr="00C23D60">
              <w:rPr>
                <w:rFonts w:ascii="Arial" w:hAnsi="Arial" w:cs="Arial"/>
                <w:b/>
                <w:sz w:val="20"/>
                <w:szCs w:val="20"/>
              </w:rPr>
              <w:t>частникам  «ЧеченСтройЭкспо 2016</w:t>
            </w:r>
            <w:r w:rsidRPr="00C23D60">
              <w:rPr>
                <w:rFonts w:ascii="Arial" w:hAnsi="Arial" w:cs="Arial"/>
                <w:b/>
                <w:sz w:val="20"/>
                <w:szCs w:val="20"/>
              </w:rPr>
              <w:t xml:space="preserve">».           </w:t>
            </w:r>
          </w:p>
        </w:tc>
      </w:tr>
    </w:tbl>
    <w:p w:rsidR="003F7E9B" w:rsidRDefault="003F7E9B"/>
    <w:sectPr w:rsidR="003F7E9B" w:rsidSect="00352E88">
      <w:pgSz w:w="11906" w:h="16838"/>
      <w:pgMar w:top="567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F03B7"/>
    <w:multiLevelType w:val="hybridMultilevel"/>
    <w:tmpl w:val="62E66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041E2"/>
    <w:multiLevelType w:val="hybridMultilevel"/>
    <w:tmpl w:val="19B49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16E36"/>
    <w:multiLevelType w:val="hybridMultilevel"/>
    <w:tmpl w:val="B5F4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F15F7"/>
    <w:multiLevelType w:val="hybridMultilevel"/>
    <w:tmpl w:val="DEB2E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13D0"/>
    <w:rsid w:val="00175CC7"/>
    <w:rsid w:val="001F3DFC"/>
    <w:rsid w:val="002030D9"/>
    <w:rsid w:val="002754DA"/>
    <w:rsid w:val="003F7E9B"/>
    <w:rsid w:val="004013D0"/>
    <w:rsid w:val="00403564"/>
    <w:rsid w:val="004A2ED8"/>
    <w:rsid w:val="004C2C1A"/>
    <w:rsid w:val="004E57C3"/>
    <w:rsid w:val="004E6022"/>
    <w:rsid w:val="004E68AE"/>
    <w:rsid w:val="00556E60"/>
    <w:rsid w:val="00796498"/>
    <w:rsid w:val="00845CFA"/>
    <w:rsid w:val="00860F92"/>
    <w:rsid w:val="00B14CF1"/>
    <w:rsid w:val="00B765FC"/>
    <w:rsid w:val="00C13E2B"/>
    <w:rsid w:val="00C23D60"/>
    <w:rsid w:val="00CC3D11"/>
    <w:rsid w:val="00FD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3D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style-span">
    <w:name w:val="apple-style-span"/>
    <w:basedOn w:val="a0"/>
    <w:rsid w:val="004013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2013-02-21T10:05:00Z</dcterms:created>
  <dcterms:modified xsi:type="dcterms:W3CDTF">2016-03-14T15:06:00Z</dcterms:modified>
</cp:coreProperties>
</file>